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928A5">
      <w:pPr>
        <w:pStyle w:val="7"/>
        <w:rPr>
          <w:rFonts w:hint="eastAsia"/>
        </w:rPr>
      </w:pPr>
      <w:bookmarkStart w:id="0" w:name="_GoBack"/>
      <w:bookmarkEnd w:id="0"/>
      <w:r>
        <w:rPr>
          <w:rFonts w:hint="eastAsia"/>
        </w:rPr>
        <w:t>上海现代化工职业学院</w:t>
      </w:r>
    </w:p>
    <w:p w14:paraId="77071E6A">
      <w:pPr>
        <w:pStyle w:val="7"/>
        <w:rPr>
          <w:rFonts w:hint="eastAsia"/>
        </w:rPr>
      </w:pPr>
      <w:r>
        <w:rPr>
          <w:rFonts w:hint="eastAsia"/>
        </w:rPr>
        <w:t>上海市奖学金评定细则</w:t>
      </w:r>
    </w:p>
    <w:p w14:paraId="1C40758A">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楷体" w:hAnsi="楷体" w:eastAsia="楷体" w:cs="楷体"/>
          <w:snapToGrid/>
          <w:kern w:val="2"/>
          <w:sz w:val="32"/>
          <w:szCs w:val="32"/>
          <w:lang w:eastAsia="zh-CN"/>
        </w:rPr>
      </w:pPr>
      <w:r>
        <w:rPr>
          <w:rFonts w:hint="eastAsia" w:ascii="楷体" w:hAnsi="楷体" w:eastAsia="楷体" w:cs="楷体"/>
          <w:snapToGrid/>
          <w:kern w:val="2"/>
          <w:sz w:val="32"/>
          <w:szCs w:val="32"/>
          <w:lang w:eastAsia="zh-CN"/>
        </w:rPr>
        <w:t>（</w:t>
      </w:r>
      <w:r>
        <w:rPr>
          <w:rFonts w:hint="eastAsia" w:ascii="楷体" w:hAnsi="楷体" w:eastAsia="楷体" w:cs="楷体"/>
          <w:snapToGrid/>
          <w:kern w:val="2"/>
          <w:sz w:val="32"/>
          <w:szCs w:val="32"/>
          <w:lang w:val="en-US" w:eastAsia="zh-CN"/>
        </w:rPr>
        <w:t>2025年2月1日</w:t>
      </w:r>
      <w:r>
        <w:rPr>
          <w:rFonts w:hint="eastAsia" w:ascii="楷体" w:hAnsi="楷体" w:eastAsia="楷体" w:cs="楷体"/>
          <w:snapToGrid/>
          <w:kern w:val="2"/>
          <w:sz w:val="32"/>
          <w:szCs w:val="32"/>
          <w:lang w:eastAsia="zh-CN"/>
        </w:rPr>
        <w:t>）</w:t>
      </w:r>
    </w:p>
    <w:p w14:paraId="2CED2470">
      <w:pPr>
        <w:kinsoku/>
        <w:topLinePunct/>
        <w:autoSpaceDE/>
        <w:autoSpaceDN/>
        <w:adjustRightInd/>
        <w:snapToGrid/>
        <w:spacing w:line="600" w:lineRule="exact"/>
        <w:ind w:firstLine="480" w:firstLineChars="200"/>
        <w:jc w:val="both"/>
        <w:rPr>
          <w:rFonts w:hint="eastAsia" w:hAnsi="宋体" w:eastAsia="宋体" w:cs="Times New Roman"/>
          <w:color w:val="auto"/>
          <w:sz w:val="24"/>
          <w:szCs w:val="24"/>
          <w:lang w:eastAsia="zh-CN"/>
        </w:rPr>
      </w:pPr>
    </w:p>
    <w:p w14:paraId="06BBCD1E">
      <w:pPr>
        <w:kinsoku/>
        <w:topLinePunct/>
        <w:autoSpaceDE/>
        <w:autoSpaceDN/>
        <w:adjustRightInd/>
        <w:snapToGrid/>
        <w:spacing w:line="600" w:lineRule="exact"/>
        <w:ind w:firstLine="640" w:firstLineChars="200"/>
        <w:jc w:val="both"/>
        <w:rPr>
          <w:rFonts w:hint="eastAsia" w:hAnsi="宋体" w:eastAsia="宋体" w:cs="Times New Roman"/>
          <w:color w:val="auto"/>
          <w:sz w:val="24"/>
          <w:szCs w:val="24"/>
          <w:lang w:eastAsia="zh-CN"/>
        </w:rPr>
      </w:pPr>
      <w:r>
        <w:rPr>
          <w:rStyle w:val="8"/>
          <w:rFonts w:hint="eastAsia"/>
        </w:rPr>
        <w:t>第一条</w:t>
      </w:r>
      <w:r>
        <w:rPr>
          <w:rFonts w:hint="eastAsia" w:hAnsi="黑体" w:eastAsia="黑体" w:cs="Times New Roman"/>
          <w:color w:val="auto"/>
          <w:sz w:val="24"/>
          <w:szCs w:val="24"/>
          <w:lang w:eastAsia="zh-CN"/>
        </w:rPr>
        <w:t xml:space="preserve">  </w:t>
      </w:r>
      <w:r>
        <w:rPr>
          <w:rStyle w:val="10"/>
          <w:rFonts w:hint="eastAsia"/>
        </w:rPr>
        <w:t>为做好我</w:t>
      </w:r>
      <w:r>
        <w:rPr>
          <w:rStyle w:val="10"/>
        </w:rPr>
        <w:t>校</w:t>
      </w:r>
      <w:r>
        <w:rPr>
          <w:rStyle w:val="10"/>
          <w:rFonts w:hint="eastAsia"/>
        </w:rPr>
        <w:t>本专科生上海市奖学金的评定</w:t>
      </w:r>
      <w:r>
        <w:rPr>
          <w:rStyle w:val="10"/>
        </w:rPr>
        <w:t>工作</w:t>
      </w:r>
      <w:r>
        <w:rPr>
          <w:rStyle w:val="10"/>
          <w:rFonts w:hint="eastAsia"/>
        </w:rPr>
        <w:t>，</w:t>
      </w:r>
      <w:r>
        <w:rPr>
          <w:rStyle w:val="10"/>
        </w:rPr>
        <w:t>进一步</w:t>
      </w:r>
      <w:r>
        <w:rPr>
          <w:rStyle w:val="10"/>
          <w:rFonts w:hint="eastAsia"/>
        </w:rPr>
        <w:t>规范</w:t>
      </w:r>
      <w:r>
        <w:rPr>
          <w:rStyle w:val="10"/>
        </w:rPr>
        <w:t>和细化</w:t>
      </w:r>
      <w:r>
        <w:rPr>
          <w:rStyle w:val="10"/>
          <w:rFonts w:hint="eastAsia"/>
        </w:rPr>
        <w:t>评定</w:t>
      </w:r>
      <w:r>
        <w:rPr>
          <w:rStyle w:val="10"/>
        </w:rPr>
        <w:t>标准</w:t>
      </w:r>
      <w:r>
        <w:rPr>
          <w:rStyle w:val="10"/>
          <w:rFonts w:hint="eastAsia"/>
        </w:rPr>
        <w:t>和评定</w:t>
      </w:r>
      <w:r>
        <w:rPr>
          <w:rStyle w:val="10"/>
        </w:rPr>
        <w:t>程序，</w:t>
      </w:r>
      <w:r>
        <w:rPr>
          <w:rStyle w:val="10"/>
          <w:rFonts w:hint="eastAsia"/>
        </w:rPr>
        <w:t>根据学校</w:t>
      </w:r>
      <w:r>
        <w:rPr>
          <w:rStyle w:val="10"/>
        </w:rPr>
        <w:t>工作实际</w:t>
      </w:r>
      <w:r>
        <w:rPr>
          <w:rStyle w:val="10"/>
          <w:rFonts w:hint="eastAsia"/>
        </w:rPr>
        <w:t>，制定本</w:t>
      </w:r>
      <w:r>
        <w:rPr>
          <w:rStyle w:val="10"/>
        </w:rPr>
        <w:t>细则</w:t>
      </w:r>
      <w:r>
        <w:rPr>
          <w:rStyle w:val="10"/>
          <w:rFonts w:hint="eastAsia"/>
        </w:rPr>
        <w:t>。</w:t>
      </w:r>
    </w:p>
    <w:p w14:paraId="767235B1">
      <w:pPr>
        <w:kinsoku/>
        <w:topLinePunct/>
        <w:autoSpaceDE/>
        <w:autoSpaceDN/>
        <w:adjustRightInd/>
        <w:snapToGrid/>
        <w:spacing w:line="600" w:lineRule="exact"/>
        <w:ind w:firstLine="640" w:firstLineChars="200"/>
        <w:jc w:val="both"/>
        <w:rPr>
          <w:rFonts w:hint="eastAsia" w:hAnsi="宋体" w:eastAsia="宋体" w:cs="Times New Roman"/>
          <w:color w:val="auto"/>
          <w:sz w:val="24"/>
          <w:szCs w:val="24"/>
          <w:lang w:eastAsia="zh-CN"/>
        </w:rPr>
      </w:pPr>
      <w:r>
        <w:rPr>
          <w:rStyle w:val="8"/>
          <w:rFonts w:hint="eastAsia"/>
        </w:rPr>
        <w:t>第二条</w:t>
      </w:r>
      <w:r>
        <w:rPr>
          <w:rFonts w:hint="eastAsia" w:hAnsi="黑体" w:eastAsia="黑体" w:cs="Times New Roman"/>
          <w:color w:val="auto"/>
          <w:sz w:val="24"/>
          <w:szCs w:val="24"/>
          <w:lang w:eastAsia="zh-CN"/>
        </w:rPr>
        <w:t xml:space="preserve">  </w:t>
      </w:r>
      <w:r>
        <w:rPr>
          <w:rStyle w:val="10"/>
          <w:rFonts w:hint="eastAsia"/>
        </w:rPr>
        <w:t>本细则适用于我校在校的三年制高职学生及五年一贯制高职阶段在籍在读的学生。三年制高职学生需处于二年级或三年级，五年一贯制高职阶段学生需处于五年级</w:t>
      </w:r>
      <w:r>
        <w:rPr>
          <w:rFonts w:hint="eastAsia" w:hAnsi="宋体" w:eastAsia="宋体" w:cs="仿宋"/>
          <w:color w:val="auto"/>
          <w:sz w:val="24"/>
          <w:szCs w:val="24"/>
          <w:lang w:eastAsia="zh-CN"/>
        </w:rPr>
        <w:t>。</w:t>
      </w:r>
    </w:p>
    <w:p w14:paraId="5DA1E4C2">
      <w:pPr>
        <w:kinsoku/>
        <w:topLinePunct/>
        <w:autoSpaceDE/>
        <w:autoSpaceDN/>
        <w:adjustRightInd/>
        <w:snapToGrid/>
        <w:spacing w:line="600" w:lineRule="exact"/>
        <w:ind w:firstLine="640" w:firstLineChars="200"/>
        <w:jc w:val="both"/>
        <w:rPr>
          <w:rFonts w:hint="eastAsia" w:hAnsi="宋体" w:eastAsia="宋体" w:cs="仿宋"/>
          <w:color w:val="auto"/>
          <w:sz w:val="24"/>
          <w:szCs w:val="24"/>
          <w:lang w:eastAsia="zh-CN"/>
        </w:rPr>
      </w:pPr>
      <w:r>
        <w:rPr>
          <w:rStyle w:val="8"/>
          <w:rFonts w:hint="eastAsia"/>
        </w:rPr>
        <w:t>第三条</w:t>
      </w:r>
      <w:r>
        <w:rPr>
          <w:rFonts w:hint="eastAsia" w:hAnsi="黑体" w:eastAsia="黑体" w:cs="Times New Roman"/>
          <w:color w:val="auto"/>
          <w:sz w:val="24"/>
          <w:szCs w:val="24"/>
          <w:lang w:eastAsia="zh-CN"/>
        </w:rPr>
        <w:t xml:space="preserve">  </w:t>
      </w:r>
      <w:r>
        <w:rPr>
          <w:rStyle w:val="10"/>
          <w:rFonts w:hint="eastAsia"/>
        </w:rPr>
        <w:t>同一学年内，同一学生只能获得本专科生国家奖学金、国家励志奖学金、上海市奖学金三项中的一项。</w:t>
      </w:r>
    </w:p>
    <w:p w14:paraId="1282B7C5">
      <w:pPr>
        <w:kinsoku/>
        <w:topLinePunct/>
        <w:autoSpaceDE/>
        <w:autoSpaceDN/>
        <w:adjustRightInd/>
        <w:snapToGrid/>
        <w:spacing w:line="600" w:lineRule="exact"/>
        <w:ind w:firstLine="640" w:firstLineChars="200"/>
        <w:jc w:val="both"/>
        <w:rPr>
          <w:rStyle w:val="10"/>
          <w:rFonts w:hint="eastAsia"/>
        </w:rPr>
      </w:pPr>
      <w:r>
        <w:rPr>
          <w:rStyle w:val="8"/>
          <w:rFonts w:hint="eastAsia"/>
        </w:rPr>
        <w:t>第四条</w:t>
      </w:r>
      <w:r>
        <w:rPr>
          <w:rFonts w:hint="eastAsia" w:hAnsi="黑体" w:eastAsia="黑体" w:cs="Times New Roman"/>
          <w:color w:val="auto"/>
          <w:sz w:val="24"/>
          <w:szCs w:val="24"/>
          <w:lang w:eastAsia="zh-CN"/>
        </w:rPr>
        <w:t xml:space="preserve">  </w:t>
      </w:r>
      <w:r>
        <w:rPr>
          <w:rStyle w:val="10"/>
          <w:rFonts w:hint="eastAsia"/>
        </w:rPr>
        <w:t>本专科生上海市奖学金无评选等第，名额由上海市教育委员会分配至学校。</w:t>
      </w:r>
    </w:p>
    <w:p w14:paraId="29BDBECB">
      <w:pPr>
        <w:pStyle w:val="9"/>
        <w:ind w:firstLine="640"/>
        <w:rPr>
          <w:rFonts w:hint="eastAsia"/>
        </w:rPr>
      </w:pPr>
      <w:r>
        <w:rPr>
          <w:rFonts w:hint="eastAsia"/>
        </w:rPr>
        <w:t>第五条  评选条件</w:t>
      </w:r>
    </w:p>
    <w:p w14:paraId="5B6A1C9B">
      <w:pPr>
        <w:pStyle w:val="12"/>
        <w:ind w:firstLine="640"/>
        <w:rPr>
          <w:rFonts w:hint="eastAsia"/>
        </w:rPr>
      </w:pPr>
      <w:r>
        <w:rPr>
          <w:rFonts w:hint="eastAsia"/>
        </w:rPr>
        <w:t>本专科生上海市奖学金评选条件</w:t>
      </w:r>
    </w:p>
    <w:p w14:paraId="358EA040">
      <w:pPr>
        <w:pStyle w:val="12"/>
        <w:ind w:firstLine="640"/>
        <w:rPr>
          <w:rFonts w:hint="eastAsia"/>
        </w:rPr>
      </w:pPr>
      <w:r>
        <w:rPr>
          <w:rFonts w:hint="eastAsia"/>
        </w:rPr>
        <w:t>申请本专科生上海市奖学金的学生应当学习成绩优异，社会实践、创新能力、综合素质等方面特别突出。学生学习成绩优异的量化标准是学习成绩排名在评选范围内位于前10%，且没有不及格科目。学生的综合考评成绩排名必须在评选范围内位于前10%。对于按评选办法学习成绩和综合考评成绩没有进入前10%，但达到前30%的学生，如在其他方面表现非常突出，也可申请上海市奖学金，但需提交详细的证明材料，证明材料须经学校审核盖章确认。</w:t>
      </w:r>
    </w:p>
    <w:p w14:paraId="63B859A0">
      <w:pPr>
        <w:pStyle w:val="12"/>
        <w:ind w:firstLine="640"/>
        <w:rPr>
          <w:rFonts w:hint="eastAsia"/>
        </w:rPr>
      </w:pPr>
      <w:r>
        <w:rPr>
          <w:rFonts w:hint="eastAsia"/>
        </w:rPr>
        <w:t>其他方面表现非常突出是指在道德风尚、学术研究、学科竞赛、创新发明、社会实践、社会工作、体育竞赛、艺术展演等某一方面表现特别优秀。具体如下：</w:t>
      </w:r>
    </w:p>
    <w:p w14:paraId="0C64BD0A">
      <w:pPr>
        <w:pStyle w:val="12"/>
        <w:ind w:firstLine="640"/>
        <w:rPr>
          <w:rFonts w:hint="eastAsia"/>
        </w:rPr>
      </w:pPr>
      <w:r>
        <w:rPr>
          <w:rFonts w:hint="eastAsia"/>
        </w:rPr>
        <w:t>1. 在社会主义精神文明建设中表现突出，具有见义勇为、助人为乐、奉献爱心、服务社会、自立自强的实际行动，在本校、本地区产生重大影响，在全国产生较大影响，有助于树立良好的社会风尚。</w:t>
      </w:r>
    </w:p>
    <w:p w14:paraId="5B2CFFD4">
      <w:pPr>
        <w:pStyle w:val="12"/>
        <w:ind w:firstLine="640"/>
        <w:rPr>
          <w:rFonts w:hint="eastAsia"/>
        </w:rPr>
      </w:pPr>
      <w:r>
        <w:rPr>
          <w:rFonts w:hint="eastAsia"/>
        </w:rPr>
        <w:t>2. 在学术研究上取得显著成绩，以第一作者发表的通过专家鉴定的高水平论文，以第一、二作者出版的通过专家鉴定的学术专著。</w:t>
      </w:r>
    </w:p>
    <w:p w14:paraId="76D43C0C">
      <w:pPr>
        <w:pStyle w:val="12"/>
        <w:ind w:firstLine="640"/>
        <w:rPr>
          <w:rFonts w:hint="eastAsia"/>
        </w:rPr>
      </w:pPr>
      <w:r>
        <w:rPr>
          <w:rFonts w:hint="eastAsia"/>
        </w:rPr>
        <w:t>3. 在学科竞赛方面取得显著成绩，在国际和全国性专业学科竞赛、课外学术科技竞赛、中国“互联网+”大学生创新创业大赛、全国职业院校技能大赛等竞赛中获一等奖（或金奖）及以上奖励。</w:t>
      </w:r>
    </w:p>
    <w:p w14:paraId="79BC0838">
      <w:pPr>
        <w:pStyle w:val="12"/>
        <w:ind w:firstLine="640"/>
        <w:rPr>
          <w:rFonts w:hint="eastAsia"/>
        </w:rPr>
      </w:pPr>
      <w:r>
        <w:rPr>
          <w:rFonts w:hint="eastAsia"/>
        </w:rPr>
        <w:t>4. 在创新发明方面取得显著成绩，科研成果获省、部级以上奖励或获得通过专家鉴定的国家专利（不包括实用新型专利、外观设计专利）。</w:t>
      </w:r>
    </w:p>
    <w:p w14:paraId="400E6E5C">
      <w:pPr>
        <w:pStyle w:val="12"/>
        <w:ind w:firstLine="640"/>
        <w:rPr>
          <w:rFonts w:hint="eastAsia"/>
        </w:rPr>
      </w:pPr>
      <w:r>
        <w:rPr>
          <w:rFonts w:hint="eastAsia"/>
        </w:rPr>
        <w:t>5. 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1EB32F5C">
      <w:pPr>
        <w:pStyle w:val="12"/>
        <w:ind w:firstLine="640"/>
        <w:rPr>
          <w:rFonts w:hint="eastAsia"/>
        </w:rPr>
      </w:pPr>
      <w:r>
        <w:rPr>
          <w:rFonts w:hint="eastAsia"/>
        </w:rPr>
        <w:t>6. 在艺术展演方面取得显著成绩，参加全国大学生艺术展演获得一、二等奖，参加省级艺术展演获得一等奖；艺术类专业学生参加国际和全国性比赛获得前三名。集体项目应为主要演员。</w:t>
      </w:r>
    </w:p>
    <w:p w14:paraId="0AAD3B59">
      <w:pPr>
        <w:pStyle w:val="12"/>
        <w:ind w:firstLine="640"/>
        <w:rPr>
          <w:rFonts w:hint="eastAsia"/>
        </w:rPr>
      </w:pPr>
      <w:r>
        <w:rPr>
          <w:rFonts w:hint="eastAsia"/>
        </w:rPr>
        <w:t>7. 获全国十大杰出青年、中国青年五四奖章、中国大学生年度人物等全国性荣誉称号。</w:t>
      </w:r>
    </w:p>
    <w:p w14:paraId="2B940D66">
      <w:pPr>
        <w:pStyle w:val="12"/>
        <w:ind w:firstLine="640"/>
        <w:rPr>
          <w:rFonts w:hint="eastAsia"/>
        </w:rPr>
      </w:pPr>
      <w:r>
        <w:rPr>
          <w:rFonts w:hint="eastAsia"/>
        </w:rPr>
        <w:t>除上述七方面之外，如在其他方面有同等级别的特别优秀表现，在国家奖学金评审过程中也可作为突出表现提交相关材料。</w:t>
      </w:r>
    </w:p>
    <w:p w14:paraId="5D021E6C">
      <w:pPr>
        <w:pStyle w:val="9"/>
        <w:ind w:firstLine="640"/>
        <w:rPr>
          <w:rFonts w:hint="eastAsia"/>
        </w:rPr>
      </w:pPr>
      <w:r>
        <w:rPr>
          <w:rFonts w:hint="eastAsia"/>
        </w:rPr>
        <w:t>第六条  奖励办法</w:t>
      </w:r>
    </w:p>
    <w:p w14:paraId="1741722C">
      <w:pPr>
        <w:pStyle w:val="12"/>
        <w:ind w:firstLine="640"/>
        <w:rPr>
          <w:rFonts w:hint="eastAsia"/>
        </w:rPr>
      </w:pPr>
      <w:r>
        <w:rPr>
          <w:rFonts w:hint="eastAsia"/>
        </w:rPr>
        <w:t>每人每学年由上海市学生事务中心一次性直达拨付奖励至学生银行卡中，本专科生上海市奖学金8000元。</w:t>
      </w:r>
    </w:p>
    <w:p w14:paraId="3F83A367">
      <w:pPr>
        <w:pStyle w:val="9"/>
        <w:ind w:firstLine="640"/>
        <w:rPr>
          <w:rFonts w:hint="eastAsia"/>
        </w:rPr>
      </w:pPr>
      <w:r>
        <w:rPr>
          <w:rFonts w:hint="eastAsia"/>
        </w:rPr>
        <w:t>第七条  评定流程</w:t>
      </w:r>
    </w:p>
    <w:p w14:paraId="503082D8">
      <w:pPr>
        <w:pStyle w:val="12"/>
        <w:ind w:firstLine="640"/>
        <w:rPr>
          <w:rFonts w:hint="eastAsia"/>
        </w:rPr>
      </w:pPr>
      <w:r>
        <w:rPr>
          <w:rFonts w:hint="eastAsia"/>
        </w:rPr>
        <w:t>1. 各级组织机构成立。</w:t>
      </w:r>
    </w:p>
    <w:p w14:paraId="3B5B55AD">
      <w:pPr>
        <w:pStyle w:val="12"/>
        <w:ind w:firstLine="640"/>
        <w:rPr>
          <w:rFonts w:hint="eastAsia"/>
        </w:rPr>
      </w:pPr>
      <w:r>
        <w:rPr>
          <w:rFonts w:hint="eastAsia"/>
        </w:rPr>
        <w:t>本专科生国家奖学金评定和上海市奖学金评定工作同步启动。学校成立奖励评定领导小组。奖励评定领导小组组长由党委书记担任，副组长由校长、分管学生工作副校长、纪检监察室主任担任，成员由学生处主任、教务处主任、财务处主任及各学院党支部书记组成。教务处向学生处提供“上一学年全校学生学年的期末平均成绩</w:t>
      </w:r>
      <w:r>
        <w:rPr>
          <w:rFonts w:hint="eastAsia" w:cs="Times New Roman"/>
          <w:bCs/>
        </w:rPr>
        <w:t>及综合考评成绩排名均位于前10%的学生且在评选年级范围内的名单</w:t>
      </w:r>
      <w:r>
        <w:rPr>
          <w:rFonts w:hint="eastAsia"/>
        </w:rPr>
        <w:t>”。团委向学生处提供上一学年全校学生学年的综合考评学时、排名。</w:t>
      </w:r>
    </w:p>
    <w:p w14:paraId="224674EA">
      <w:pPr>
        <w:pStyle w:val="12"/>
        <w:ind w:firstLine="640"/>
        <w:rPr>
          <w:rFonts w:hint="eastAsia"/>
        </w:rPr>
      </w:pPr>
      <w:r>
        <w:rPr>
          <w:rFonts w:hint="eastAsia"/>
        </w:rPr>
        <w:t>二级学院成立奖励评定小组，评定小组由各二级学院院长任组长、二级学院支部书记、分管学生工作的副院长任副组长，成员由二级学院纪检员、辅导员代表、</w:t>
      </w:r>
      <w:r>
        <w:rPr>
          <w:rFonts w:hint="eastAsia" w:cs="Times New Roman"/>
          <w:bCs/>
        </w:rPr>
        <w:t>专业导师（班主任）代表、</w:t>
      </w:r>
      <w:r>
        <w:rPr>
          <w:rFonts w:hint="eastAsia"/>
        </w:rPr>
        <w:t>高职学生代表一名组成,不同专业类型班级辅导员代表至少一人，人数共计7-11人。二级学院将“上一学年全校学生学年的期末平均成绩</w:t>
      </w:r>
      <w:r>
        <w:rPr>
          <w:rFonts w:hint="eastAsia" w:cs="Times New Roman"/>
          <w:bCs/>
        </w:rPr>
        <w:t>排名位于前10%的学生且在评选年级范围内的名单</w:t>
      </w:r>
      <w:r>
        <w:rPr>
          <w:rFonts w:hint="eastAsia"/>
        </w:rPr>
        <w:t>”发布给辅导员。</w:t>
      </w:r>
    </w:p>
    <w:p w14:paraId="05143655">
      <w:pPr>
        <w:pStyle w:val="12"/>
        <w:ind w:firstLine="640"/>
        <w:rPr>
          <w:rFonts w:hint="eastAsia" w:cs="Times New Roman"/>
        </w:rPr>
      </w:pPr>
      <w:r>
        <w:rPr>
          <w:rFonts w:hint="eastAsia"/>
        </w:rPr>
        <w:t>辅导员向学生宣传本学年奖励政策，同时按满足成绩要求的学生名单告知学生本人。学生开始准备申报材料。</w:t>
      </w:r>
    </w:p>
    <w:p w14:paraId="18E51194">
      <w:pPr>
        <w:pStyle w:val="12"/>
        <w:ind w:firstLine="640"/>
        <w:rPr>
          <w:rFonts w:hint="eastAsia" w:cs="Times New Roman"/>
          <w:color w:val="FF0000"/>
        </w:rPr>
      </w:pPr>
      <w:r>
        <w:rPr>
          <w:rFonts w:hint="eastAsia" w:cs="Times New Roman"/>
        </w:rPr>
        <w:t xml:space="preserve">2. </w:t>
      </w:r>
      <w:r>
        <w:rPr>
          <w:rFonts w:hint="eastAsia" w:hAnsi="Times New Roman" w:cs="Times New Roman"/>
        </w:rPr>
        <w:t>申请学生如实填写《本专科生上海市奖学金申请审批表》（见附件2-1）,《上海现代化工职业学院综合考评表》（见附件2-2）并附上佐证材料一同提交给班主任。</w:t>
      </w:r>
      <w:r>
        <w:rPr>
          <w:rFonts w:hint="eastAsia" w:cs="Times New Roman"/>
        </w:rPr>
        <w:t>辅导员负责及时收齐学生提交的申请表及附加材料。申请学生应对所提供信息的真实性负责。辅导员负责检查材料真实性与完整性，递交二级学院。</w:t>
      </w:r>
    </w:p>
    <w:p w14:paraId="171663B0">
      <w:pPr>
        <w:pStyle w:val="12"/>
        <w:ind w:firstLine="640"/>
        <w:rPr>
          <w:rFonts w:hint="eastAsia" w:cs="Times New Roman"/>
          <w:color w:val="FF0000"/>
        </w:rPr>
      </w:pPr>
      <w:r>
        <w:rPr>
          <w:rFonts w:hint="eastAsia"/>
        </w:rPr>
        <w:t>3. 学生处根据上海市教育委员会分配给学校的名额，结合各二级学院学生数，分配名额至各</w:t>
      </w:r>
      <w:r>
        <w:rPr>
          <w:rFonts w:hint="eastAsia" w:cs="Times New Roman"/>
        </w:rPr>
        <w:t>二级学院。一般分配给二级学院的名额数等于二级学院学生总数除以学校学生总数乘以学校获奖名额总数后再加2人。二级学院奖励评定小组召开评定会，首先组织审核学生提交的材料，进行评定，开会过程中填写《上海现代化工职业学院本专科生上海市奖学金学生评定会记录表（二级学院用表）》（见附件2-3）。会议需要形成《本专科生上海市奖学金评定会议决议（二级学院用表）》（见附件2-4）。</w:t>
      </w:r>
    </w:p>
    <w:p w14:paraId="73687503">
      <w:pPr>
        <w:pStyle w:val="12"/>
        <w:ind w:firstLine="640"/>
        <w:rPr>
          <w:rFonts w:hint="eastAsia" w:cs="Times New Roman"/>
        </w:rPr>
      </w:pPr>
      <w:r>
        <w:rPr>
          <w:rFonts w:hint="eastAsia" w:cs="Times New Roman"/>
        </w:rPr>
        <w:t>二级学院奖励评定小组评定通过奖学金学生名单后，在本学院内公示3个工作日。各二级学院在公示过程中，严禁涉及学生个人敏感信息及隐私，并在公示期结束及时去除公示信息。</w:t>
      </w:r>
    </w:p>
    <w:p w14:paraId="795DCAD8">
      <w:pPr>
        <w:pStyle w:val="12"/>
        <w:ind w:firstLine="640"/>
        <w:rPr>
          <w:rFonts w:hint="eastAsia" w:cs="Times New Roman"/>
        </w:rPr>
      </w:pPr>
      <w:r>
        <w:rPr>
          <w:rFonts w:hint="eastAsia" w:cs="Times New Roman"/>
        </w:rPr>
        <w:t>公示无异议，报校级奖励评定小组。</w:t>
      </w:r>
    </w:p>
    <w:p w14:paraId="42419104">
      <w:pPr>
        <w:pStyle w:val="12"/>
        <w:ind w:firstLine="640"/>
        <w:rPr>
          <w:rFonts w:hint="eastAsia" w:cs="Times New Roman"/>
        </w:rPr>
      </w:pPr>
      <w:r>
        <w:rPr>
          <w:rFonts w:hint="eastAsia" w:cs="Times New Roman"/>
        </w:rPr>
        <w:t>公示期间师生如有异议的，需实名向本学院奖励评定小组书面提出书面异议材料。评定小组应在接到异议材料的3个工作日内予以答复。师生如对二级学院奖励评定小组的答复仍有异议，可通过有效方式实名向学生处书面申请复议。学生处应在接到复议申请的3个工作日内予以答复。如情况属实，应作出修正。</w:t>
      </w:r>
    </w:p>
    <w:p w14:paraId="2B027EBD">
      <w:pPr>
        <w:pStyle w:val="12"/>
        <w:ind w:firstLine="640"/>
        <w:rPr>
          <w:rFonts w:hint="eastAsia" w:cs="Times New Roman"/>
        </w:rPr>
      </w:pPr>
      <w:r>
        <w:rPr>
          <w:rFonts w:hint="eastAsia" w:cs="Times New Roman"/>
        </w:rPr>
        <w:t>4. 校级奖励评定小组</w:t>
      </w:r>
      <w:r>
        <w:rPr>
          <w:rFonts w:cs="Times New Roman"/>
        </w:rPr>
        <w:t>召开</w:t>
      </w:r>
      <w:r>
        <w:rPr>
          <w:rFonts w:hint="eastAsia" w:cs="Times New Roman"/>
        </w:rPr>
        <w:t>评定</w:t>
      </w:r>
      <w:r>
        <w:rPr>
          <w:rFonts w:cs="Times New Roman"/>
        </w:rPr>
        <w:t>会议</w:t>
      </w:r>
      <w:r>
        <w:rPr>
          <w:rFonts w:hint="eastAsia" w:cs="Times New Roman"/>
        </w:rPr>
        <w:t>。对二级学院奖励评定小组汇总的结果进行差额评定，评定出推荐为上海市奖学金候选人名单。会议召开过程要有会议记录，填写《上海现代化工职业学院本专科生上海市奖学金学生评定会记录表（校级用表）》（见附件2-5）。会议形成决议《本专科生上海市奖学金评定会议决议（校级用表）》（见附件2-6）。</w:t>
      </w:r>
    </w:p>
    <w:p w14:paraId="7EC09C04">
      <w:pPr>
        <w:pStyle w:val="12"/>
        <w:ind w:firstLine="640"/>
        <w:rPr>
          <w:rFonts w:hint="eastAsia" w:cs="Times New Roman"/>
        </w:rPr>
      </w:pPr>
      <w:r>
        <w:rPr>
          <w:rFonts w:hint="eastAsia" w:cs="Times New Roman"/>
        </w:rPr>
        <w:t>校级奖励评定小组评定通过全校奖学金学生名单后，在学校内公示5个工作日。</w:t>
      </w:r>
      <w:r>
        <w:rPr>
          <w:rFonts w:cs="Times New Roman"/>
        </w:rPr>
        <w:t>学校公示过程中，严禁涉及学生个人敏感信息及隐私，并在公示期结束及时去除公示信息。</w:t>
      </w:r>
    </w:p>
    <w:p w14:paraId="112FA3BF">
      <w:pPr>
        <w:pStyle w:val="12"/>
        <w:ind w:firstLine="640"/>
        <w:rPr>
          <w:rFonts w:hint="eastAsia" w:cs="Times New Roman"/>
        </w:rPr>
      </w:pPr>
      <w:r>
        <w:rPr>
          <w:rFonts w:hint="eastAsia" w:cs="Times New Roman"/>
        </w:rPr>
        <w:t>校内公示结束后，如无异议的，校级奖励评定小组应将全校奖励学生名单上报学校奖励评定领导小组，领导小组审核无异议后上报校务会议。</w:t>
      </w:r>
    </w:p>
    <w:p w14:paraId="4C4527F3">
      <w:pPr>
        <w:pStyle w:val="12"/>
        <w:ind w:firstLine="640"/>
        <w:rPr>
          <w:rFonts w:hint="eastAsia" w:cs="Times New Roman"/>
        </w:rPr>
      </w:pPr>
      <w:r>
        <w:rPr>
          <w:rFonts w:cs="Times New Roman"/>
        </w:rPr>
        <w:t>师生如有异议，</w:t>
      </w:r>
      <w:r>
        <w:rPr>
          <w:rFonts w:hint="eastAsia" w:cs="Times New Roman"/>
        </w:rPr>
        <w:t>需实名向校级奖励评定小组书面提出书面异议材料。校级奖励评定小组</w:t>
      </w:r>
      <w:r>
        <w:rPr>
          <w:rFonts w:cs="Times New Roman"/>
        </w:rPr>
        <w:t>应在接到异议材料的3个工作日内予以答复。如情况属实，应作出修正。</w:t>
      </w:r>
    </w:p>
    <w:p w14:paraId="5931F32D">
      <w:pPr>
        <w:pStyle w:val="12"/>
        <w:ind w:firstLine="640"/>
        <w:rPr>
          <w:rFonts w:hint="eastAsia" w:cs="Times New Roman"/>
          <w:b/>
          <w:color w:val="FF0000"/>
        </w:rPr>
      </w:pPr>
      <w:r>
        <w:rPr>
          <w:rFonts w:hint="eastAsia" w:cs="Times New Roman"/>
        </w:rPr>
        <w:t>5. 校长办公会</w:t>
      </w:r>
      <w:r>
        <w:rPr>
          <w:rFonts w:cs="Times New Roman"/>
        </w:rPr>
        <w:t>通过之后，</w:t>
      </w:r>
      <w:r>
        <w:rPr>
          <w:rFonts w:hint="eastAsia" w:cs="Times New Roman"/>
        </w:rPr>
        <w:t>学校奖励工作评定领导小组</w:t>
      </w:r>
      <w:r>
        <w:rPr>
          <w:rFonts w:cs="Times New Roman"/>
        </w:rPr>
        <w:t>负责填写</w:t>
      </w:r>
      <w:r>
        <w:rPr>
          <w:rFonts w:hint="eastAsia" w:cs="Times New Roman"/>
        </w:rPr>
        <w:t>学生申请表</w:t>
      </w:r>
      <w:r>
        <w:rPr>
          <w:rFonts w:cs="Times New Roman"/>
        </w:rPr>
        <w:t>中的“学校审核意见”，确定本校</w:t>
      </w:r>
      <w:r>
        <w:rPr>
          <w:rFonts w:hint="eastAsia" w:cs="Times New Roman"/>
        </w:rPr>
        <w:t>奖学金</w:t>
      </w:r>
      <w:r>
        <w:rPr>
          <w:rFonts w:cs="Times New Roman"/>
        </w:rPr>
        <w:t>学生终审名单，</w:t>
      </w:r>
      <w:r>
        <w:rPr>
          <w:rFonts w:hint="eastAsia" w:cs="Times New Roman"/>
        </w:rPr>
        <w:t>并</w:t>
      </w:r>
      <w:r>
        <w:rPr>
          <w:rFonts w:cs="Times New Roman"/>
        </w:rPr>
        <w:t>校内发文。</w:t>
      </w:r>
      <w:r>
        <w:rPr>
          <w:rFonts w:hint="eastAsia" w:cs="Times New Roman"/>
        </w:rPr>
        <w:t>学生处将学生信息报上海市学生事务中心。</w:t>
      </w:r>
    </w:p>
    <w:p w14:paraId="150D83BD">
      <w:pPr>
        <w:pStyle w:val="9"/>
        <w:ind w:firstLine="640"/>
        <w:rPr>
          <w:rFonts w:hint="eastAsia"/>
        </w:rPr>
      </w:pPr>
      <w:r>
        <w:rPr>
          <w:rFonts w:hint="eastAsia"/>
        </w:rPr>
        <w:t>第八条  佐证</w:t>
      </w:r>
      <w:r>
        <w:t>材料</w:t>
      </w:r>
    </w:p>
    <w:p w14:paraId="7023E855">
      <w:pPr>
        <w:pStyle w:val="12"/>
        <w:ind w:firstLine="640"/>
        <w:rPr>
          <w:rFonts w:hint="eastAsia"/>
        </w:rPr>
      </w:pPr>
      <w:r>
        <w:rPr>
          <w:rFonts w:hint="eastAsia"/>
        </w:rPr>
        <w:t>竞赛、奖励情况证书证明。所有材料必须全部为原件的复印件，涂改无效。除政府机构开具的证明材料外，其他的材料纸质幅面全部为</w:t>
      </w:r>
      <w:r>
        <w:t>A4纸，正反面打印。</w:t>
      </w:r>
    </w:p>
    <w:p w14:paraId="57C590BE">
      <w:pPr>
        <w:kinsoku/>
        <w:topLinePunct/>
        <w:autoSpaceDE/>
        <w:autoSpaceDN/>
        <w:adjustRightInd/>
        <w:snapToGrid/>
        <w:spacing w:line="600" w:lineRule="exact"/>
        <w:jc w:val="both"/>
        <w:rPr>
          <w:rFonts w:hint="eastAsia" w:hAnsi="宋体" w:eastAsia="宋体" w:cs="Times New Roman"/>
          <w:color w:val="auto"/>
          <w:sz w:val="24"/>
          <w:szCs w:val="24"/>
          <w:lang w:eastAsia="zh-CN"/>
        </w:rPr>
      </w:pPr>
    </w:p>
    <w:p w14:paraId="130EA570">
      <w:pPr>
        <w:pStyle w:val="13"/>
        <w:rPr>
          <w:rFonts w:hint="eastAsia"/>
        </w:rPr>
      </w:pPr>
      <w:r>
        <w:rPr>
          <w:rFonts w:hint="eastAsia"/>
        </w:rPr>
        <w:t>附件：</w:t>
      </w:r>
    </w:p>
    <w:p w14:paraId="5D5CC156">
      <w:pPr>
        <w:pStyle w:val="13"/>
      </w:pPr>
      <w:r>
        <w:rPr>
          <w:rFonts w:hint="eastAsia"/>
        </w:rPr>
        <w:t>2</w:t>
      </w:r>
      <w:r>
        <w:t xml:space="preserve">-1. </w:t>
      </w:r>
      <w:r>
        <w:rPr>
          <w:rFonts w:hint="eastAsia"/>
        </w:rPr>
        <w:t>本专科生学生</w:t>
      </w:r>
      <w:r>
        <w:t>上海市奖学金申请审批表</w:t>
      </w:r>
    </w:p>
    <w:p w14:paraId="5C1B60A6">
      <w:pPr>
        <w:pStyle w:val="13"/>
      </w:pPr>
      <w:r>
        <w:rPr>
          <w:rFonts w:hint="eastAsia"/>
        </w:rPr>
        <w:t>2</w:t>
      </w:r>
      <w:r>
        <w:t xml:space="preserve">-2. </w:t>
      </w:r>
      <w:r>
        <w:rPr>
          <w:rFonts w:hint="eastAsia"/>
        </w:rPr>
        <w:t>上海现代化工职业学院综合考评表</w:t>
      </w:r>
    </w:p>
    <w:p w14:paraId="4AA1E062">
      <w:pPr>
        <w:pStyle w:val="13"/>
      </w:pPr>
      <w:r>
        <w:rPr>
          <w:rFonts w:hint="eastAsia"/>
        </w:rPr>
        <w:t>2</w:t>
      </w:r>
      <w:r>
        <w:t>-3. 上海现代化工职业学院</w:t>
      </w:r>
      <w:r>
        <w:rPr>
          <w:rFonts w:hint="eastAsia"/>
        </w:rPr>
        <w:t>本专科生</w:t>
      </w:r>
      <w:r>
        <w:t>上海市奖学金学生评定</w:t>
      </w:r>
      <w:r>
        <w:rPr>
          <w:rFonts w:hint="eastAsia"/>
        </w:rPr>
        <w:t>会议</w:t>
      </w:r>
      <w:r>
        <w:t>记录表（二级学院用表）</w:t>
      </w:r>
    </w:p>
    <w:p w14:paraId="30A41B71">
      <w:pPr>
        <w:pStyle w:val="13"/>
        <w:rPr>
          <w:rFonts w:hint="eastAsia"/>
        </w:rPr>
      </w:pPr>
      <w:r>
        <w:rPr>
          <w:rFonts w:hint="eastAsia"/>
        </w:rPr>
        <w:t>2</w:t>
      </w:r>
      <w:r>
        <w:t>-</w:t>
      </w:r>
      <w:r>
        <w:rPr>
          <w:rFonts w:hint="eastAsia"/>
        </w:rPr>
        <w:t>4</w:t>
      </w:r>
      <w:r>
        <w:t xml:space="preserve">. </w:t>
      </w:r>
      <w:r>
        <w:rPr>
          <w:rFonts w:hint="eastAsia"/>
        </w:rPr>
        <w:t>上海现代化工职业学院XX学院20XX-20XX学年本专科生上海市奖学金评定会议决议（二级学院用表）</w:t>
      </w:r>
    </w:p>
    <w:p w14:paraId="39622C0B">
      <w:pPr>
        <w:pStyle w:val="13"/>
        <w:rPr>
          <w:rFonts w:hint="eastAsia"/>
        </w:rPr>
      </w:pPr>
      <w:r>
        <w:rPr>
          <w:rFonts w:hint="eastAsia"/>
        </w:rPr>
        <w:t>2</w:t>
      </w:r>
      <w:r>
        <w:t>-</w:t>
      </w:r>
      <w:r>
        <w:rPr>
          <w:rFonts w:hint="eastAsia"/>
        </w:rPr>
        <w:t>5</w:t>
      </w:r>
      <w:r>
        <w:t>. 上海现代化工职业学院</w:t>
      </w:r>
      <w:r>
        <w:rPr>
          <w:rFonts w:hint="eastAsia"/>
        </w:rPr>
        <w:t>本专科生</w:t>
      </w:r>
      <w:r>
        <w:t>上海市奖学金学生评定</w:t>
      </w:r>
      <w:r>
        <w:rPr>
          <w:rFonts w:hint="eastAsia"/>
        </w:rPr>
        <w:t>会议</w:t>
      </w:r>
      <w:r>
        <w:t>记录表（校级用表）</w:t>
      </w:r>
    </w:p>
    <w:p w14:paraId="446939E1">
      <w:pPr>
        <w:pStyle w:val="13"/>
        <w:rPr>
          <w:rFonts w:hint="eastAsia"/>
        </w:rPr>
      </w:pPr>
      <w:r>
        <w:rPr>
          <w:rFonts w:hint="eastAsia"/>
        </w:rPr>
        <w:t>2</w:t>
      </w:r>
      <w:r>
        <w:t>-</w:t>
      </w:r>
      <w:r>
        <w:rPr>
          <w:rFonts w:hint="eastAsia"/>
        </w:rPr>
        <w:t>6</w:t>
      </w:r>
      <w:r>
        <w:t xml:space="preserve">. </w:t>
      </w:r>
      <w:r>
        <w:rPr>
          <w:rFonts w:hint="eastAsia"/>
        </w:rPr>
        <w:t>上海现代化工职业学院20XX-20XX学年本专科生</w:t>
      </w:r>
      <w:r>
        <w:t>上海市奖学金评定会议决议（校级）</w:t>
      </w:r>
    </w:p>
    <w:p w14:paraId="7E855A2C">
      <w:pPr>
        <w:pStyle w:val="2"/>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细则</w:t>
      </w:r>
      <w:r>
        <w:rPr>
          <w:rFonts w:hint="eastAsia" w:ascii="仿宋_GB2312" w:hAnsi="仿宋_GB2312" w:eastAsia="仿宋_GB2312" w:cs="仿宋_GB2312"/>
          <w:snapToGrid w:val="0"/>
          <w:sz w:val="32"/>
          <w:szCs w:val="32"/>
        </w:rPr>
        <w:t>由</w:t>
      </w:r>
      <w:r>
        <w:rPr>
          <w:rFonts w:hint="eastAsia" w:ascii="仿宋_GB2312" w:hAnsi="仿宋_GB2312" w:eastAsia="仿宋_GB2312" w:cs="仿宋_GB2312"/>
          <w:snapToGrid w:val="0"/>
          <w:sz w:val="32"/>
          <w:szCs w:val="32"/>
          <w:lang w:val="en-US" w:eastAsia="zh-CN"/>
        </w:rPr>
        <w:t>学生处</w:t>
      </w:r>
      <w:r>
        <w:rPr>
          <w:rFonts w:hint="eastAsia" w:ascii="仿宋_GB2312" w:hAnsi="仿宋_GB2312" w:eastAsia="仿宋_GB2312" w:cs="仿宋_GB2312"/>
          <w:snapToGrid w:val="0"/>
          <w:sz w:val="32"/>
          <w:szCs w:val="32"/>
        </w:rPr>
        <w:t>负责解释。</w:t>
      </w:r>
    </w:p>
    <w:p w14:paraId="2241ECA6">
      <w:pPr>
        <w:pStyle w:val="2"/>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细则</w:t>
      </w:r>
      <w:r>
        <w:rPr>
          <w:rFonts w:hint="eastAsia" w:ascii="仿宋_GB2312" w:hAnsi="仿宋_GB2312" w:eastAsia="仿宋_GB2312" w:cs="仿宋_GB2312"/>
          <w:snapToGrid w:val="0"/>
          <w:sz w:val="32"/>
          <w:szCs w:val="32"/>
        </w:rPr>
        <w:t>由学校党委会审议通过，自发布之日起施行。</w:t>
      </w:r>
    </w:p>
    <w:p w14:paraId="6AFECC18">
      <w:pPr>
        <w:kinsoku/>
        <w:topLinePunct/>
        <w:autoSpaceDE/>
        <w:autoSpaceDN/>
        <w:adjustRightInd/>
        <w:snapToGrid/>
        <w:spacing w:line="600" w:lineRule="exact"/>
        <w:jc w:val="both"/>
        <w:rPr>
          <w:rFonts w:hint="eastAsia" w:hAnsi="宋体" w:eastAsia="宋体"/>
          <w:sz w:val="24"/>
          <w:szCs w:val="24"/>
          <w:lang w:eastAsia="zh-CN"/>
        </w:rPr>
      </w:pPr>
    </w:p>
    <w:p w14:paraId="5542BEA3">
      <w:pPr>
        <w:kinsoku/>
        <w:autoSpaceDE/>
        <w:autoSpaceDN/>
        <w:adjustRightInd/>
        <w:snapToGrid/>
        <w:spacing w:line="600" w:lineRule="exact"/>
        <w:textAlignment w:val="auto"/>
        <w:rPr>
          <w:rFonts w:hint="eastAsia" w:hAnsi="宋体" w:eastAsia="宋体"/>
          <w:sz w:val="24"/>
          <w:szCs w:val="24"/>
          <w:lang w:eastAsia="zh-CN"/>
        </w:rPr>
      </w:pPr>
      <w:r>
        <w:rPr>
          <w:rFonts w:hint="eastAsia" w:hAnsi="宋体" w:eastAsia="宋体"/>
          <w:sz w:val="24"/>
          <w:szCs w:val="24"/>
          <w:lang w:eastAsia="zh-CN"/>
        </w:rPr>
        <w:br w:type="page"/>
      </w:r>
    </w:p>
    <w:p w14:paraId="32DE30E5">
      <w:pPr>
        <w:kinsoku/>
        <w:topLinePunct/>
        <w:adjustRightInd/>
        <w:snapToGrid/>
        <w:spacing w:line="360" w:lineRule="auto"/>
        <w:rPr>
          <w:rFonts w:hAnsi="Times New Roman" w:eastAsia="宋体"/>
          <w:b/>
          <w:bCs/>
          <w:sz w:val="24"/>
          <w:szCs w:val="32"/>
          <w:lang w:eastAsia="zh-CN"/>
        </w:rPr>
      </w:pPr>
      <w:r>
        <w:rPr>
          <w:rFonts w:hint="eastAsia" w:hAnsi="Times New Roman" w:eastAsia="宋体"/>
          <w:b/>
          <w:bCs/>
          <w:sz w:val="24"/>
          <w:szCs w:val="32"/>
          <w:lang w:eastAsia="zh-CN"/>
        </w:rPr>
        <w:t>附件</w:t>
      </w:r>
      <w:r>
        <w:rPr>
          <w:rFonts w:hint="eastAsia" w:hAnsi="Times New Roman" w:eastAsia="宋体"/>
          <w:b/>
          <w:bCs/>
          <w:sz w:val="24"/>
          <w:szCs w:val="32"/>
          <w:lang w:val="en-US" w:eastAsia="zh-CN"/>
        </w:rPr>
        <w:t>2</w:t>
      </w:r>
      <w:r>
        <w:rPr>
          <w:rFonts w:hint="eastAsia" w:hAnsi="Times New Roman" w:eastAsia="宋体"/>
          <w:b/>
          <w:bCs/>
          <w:sz w:val="24"/>
          <w:szCs w:val="32"/>
          <w:lang w:eastAsia="zh-CN"/>
        </w:rPr>
        <w:t>-1:</w:t>
      </w:r>
    </w:p>
    <w:p w14:paraId="5BB9CE12">
      <w:pPr>
        <w:kinsoku/>
        <w:topLinePunct/>
        <w:adjustRightInd/>
        <w:snapToGrid/>
        <w:spacing w:line="360" w:lineRule="auto"/>
        <w:jc w:val="right"/>
        <w:rPr>
          <w:rFonts w:hAnsi="Times New Roman" w:eastAsia="宋体"/>
          <w:b/>
          <w:bCs/>
          <w:sz w:val="24"/>
          <w:szCs w:val="32"/>
          <w:lang w:eastAsia="zh-CN"/>
        </w:rPr>
      </w:pPr>
      <w:r>
        <w:rPr>
          <w:rFonts w:hint="eastAsia" w:hAnsi="Times New Roman" w:eastAsia="宋体"/>
          <w:b/>
          <w:bCs/>
          <w:sz w:val="24"/>
          <w:szCs w:val="32"/>
          <w:lang w:eastAsia="zh-CN"/>
        </w:rPr>
        <w:t>编号：</w:t>
      </w:r>
      <w:r>
        <w:rPr>
          <w:rFonts w:hint="eastAsia" w:hAnsi="Times New Roman" w:eastAsia="宋体"/>
          <w:b/>
          <w:bCs/>
          <w:sz w:val="24"/>
          <w:szCs w:val="32"/>
          <w:lang w:val="en-US" w:eastAsia="zh-CN"/>
        </w:rPr>
        <w:t xml:space="preserve">    </w:t>
      </w:r>
      <w:r>
        <w:rPr>
          <w:rFonts w:hint="eastAsia" w:hAnsi="Times New Roman" w:eastAsia="宋体"/>
          <w:b/>
          <w:bCs/>
          <w:sz w:val="24"/>
          <w:szCs w:val="32"/>
          <w:lang w:eastAsia="zh-CN"/>
        </w:rPr>
        <w:t xml:space="preserve">   </w:t>
      </w:r>
    </w:p>
    <w:p w14:paraId="62BB5EDD">
      <w:pPr>
        <w:pStyle w:val="14"/>
        <w:adjustRightInd/>
        <w:snapToGrid/>
        <w:rPr>
          <w:rFonts w:hint="eastAsia"/>
          <w:sz w:val="24"/>
          <w:szCs w:val="24"/>
          <w:lang w:eastAsia="zh-CN"/>
        </w:rPr>
      </w:pPr>
      <w:r>
        <w:rPr>
          <w:rFonts w:hint="eastAsia"/>
          <w:sz w:val="24"/>
          <w:szCs w:val="24"/>
          <w:lang w:eastAsia="zh-CN"/>
        </w:rPr>
        <w:t>（20XX — 20XX学年）本专科生上海市奖学金申请审批表</w:t>
      </w:r>
    </w:p>
    <w:p w14:paraId="4F01118B">
      <w:pPr>
        <w:kinsoku/>
        <w:topLinePunct/>
        <w:adjustRightInd/>
        <w:snapToGrid/>
        <w:spacing w:line="360" w:lineRule="auto"/>
        <w:ind w:firstLine="241" w:firstLineChars="100"/>
        <w:rPr>
          <w:rFonts w:hAnsi="Times New Roman" w:eastAsia="宋体"/>
          <w:b/>
          <w:sz w:val="24"/>
          <w:szCs w:val="32"/>
          <w:lang w:eastAsia="zh-CN"/>
        </w:rPr>
      </w:pPr>
      <w:r>
        <w:rPr>
          <w:rFonts w:hint="eastAsia" w:hAnsi="Times New Roman" w:eastAsia="宋体"/>
          <w:b/>
          <w:sz w:val="24"/>
          <w:lang w:eastAsia="zh-CN"/>
        </w:rPr>
        <w:t>学校：</w:t>
      </w:r>
      <w:r>
        <w:rPr>
          <w:rFonts w:hint="eastAsia" w:hAnsi="Times New Roman" w:eastAsia="宋体"/>
          <w:sz w:val="24"/>
          <w:lang w:eastAsia="zh-CN"/>
        </w:rPr>
        <w:t xml:space="preserve">         </w:t>
      </w:r>
      <w:r>
        <w:rPr>
          <w:rFonts w:hint="eastAsia" w:hAnsi="Times New Roman" w:eastAsia="宋体"/>
          <w:b/>
          <w:sz w:val="24"/>
          <w:lang w:eastAsia="zh-CN"/>
        </w:rPr>
        <w:t>　院系：　　　　　　  专业：</w:t>
      </w:r>
      <w:r>
        <w:rPr>
          <w:rFonts w:hAnsi="Times New Roman" w:eastAsia="宋体"/>
          <w:b/>
          <w:sz w:val="24"/>
          <w:lang w:eastAsia="zh-CN"/>
        </w:rPr>
        <w:t xml:space="preserve"> </w:t>
      </w:r>
      <w:r>
        <w:rPr>
          <w:rFonts w:hint="eastAsia" w:hAnsi="Times New Roman" w:eastAsia="宋体"/>
          <w:b/>
          <w:bCs/>
          <w:color w:val="0000FF"/>
          <w:sz w:val="24"/>
          <w:lang w:eastAsia="zh-CN"/>
        </w:rPr>
        <w:t>　　　　　</w:t>
      </w:r>
      <w:r>
        <w:rPr>
          <w:rFonts w:hint="eastAsia" w:hAnsi="Times New Roman" w:eastAsia="宋体"/>
          <w:b/>
          <w:sz w:val="24"/>
          <w:lang w:eastAsia="zh-CN"/>
        </w:rPr>
        <w:t xml:space="preserve">  班级：</w:t>
      </w:r>
      <w:r>
        <w:rPr>
          <w:rFonts w:hint="eastAsia" w:hAnsi="Times New Roman" w:eastAsia="宋体"/>
          <w:b/>
          <w:bCs/>
          <w:color w:val="0000FF"/>
          <w:sz w:val="24"/>
          <w:lang w:eastAsia="zh-CN"/>
        </w:rPr>
        <w:t>　</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223"/>
        <w:gridCol w:w="414"/>
        <w:gridCol w:w="414"/>
        <w:gridCol w:w="413"/>
        <w:gridCol w:w="178"/>
        <w:gridCol w:w="235"/>
        <w:gridCol w:w="119"/>
        <w:gridCol w:w="294"/>
        <w:gridCol w:w="413"/>
        <w:gridCol w:w="178"/>
        <w:gridCol w:w="235"/>
        <w:gridCol w:w="413"/>
        <w:gridCol w:w="413"/>
        <w:gridCol w:w="178"/>
        <w:gridCol w:w="235"/>
        <w:gridCol w:w="413"/>
        <w:gridCol w:w="413"/>
        <w:gridCol w:w="178"/>
        <w:gridCol w:w="235"/>
        <w:gridCol w:w="413"/>
        <w:gridCol w:w="413"/>
        <w:gridCol w:w="413"/>
        <w:gridCol w:w="413"/>
        <w:gridCol w:w="413"/>
      </w:tblGrid>
      <w:tr w14:paraId="36CA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08" w:type="dxa"/>
            <w:vMerge w:val="restart"/>
            <w:vAlign w:val="center"/>
          </w:tcPr>
          <w:p w14:paraId="1FF2DF5E">
            <w:pPr>
              <w:widowControl w:val="0"/>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基</w:t>
            </w:r>
          </w:p>
          <w:p w14:paraId="69741985">
            <w:pPr>
              <w:widowControl w:val="0"/>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本</w:t>
            </w:r>
          </w:p>
          <w:p w14:paraId="5490C863">
            <w:pPr>
              <w:widowControl w:val="0"/>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情</w:t>
            </w:r>
          </w:p>
          <w:p w14:paraId="03E3A0C8">
            <w:pPr>
              <w:widowControl w:val="0"/>
              <w:kinsoku/>
              <w:topLinePunct/>
              <w:adjustRightInd/>
              <w:snapToGrid/>
              <w:spacing w:line="360" w:lineRule="auto"/>
              <w:jc w:val="center"/>
              <w:textAlignment w:val="center"/>
              <w:rPr>
                <w:rFonts w:hAnsi="Times New Roman" w:eastAsia="宋体"/>
                <w:sz w:val="24"/>
              </w:rPr>
            </w:pPr>
            <w:r>
              <w:rPr>
                <w:rFonts w:hint="eastAsia" w:hAnsi="Times New Roman" w:eastAsia="宋体"/>
                <w:b/>
                <w:sz w:val="24"/>
              </w:rPr>
              <w:t>况</w:t>
            </w:r>
          </w:p>
        </w:tc>
        <w:tc>
          <w:tcPr>
            <w:tcW w:w="1260" w:type="dxa"/>
            <w:vAlign w:val="center"/>
          </w:tcPr>
          <w:p w14:paraId="6EB2AA38">
            <w:pPr>
              <w:widowControl w:val="0"/>
              <w:kinsoku/>
              <w:topLinePunct/>
              <w:adjustRightInd/>
              <w:snapToGrid/>
              <w:spacing w:line="360" w:lineRule="auto"/>
              <w:jc w:val="center"/>
              <w:textAlignment w:val="center"/>
              <w:rPr>
                <w:rFonts w:hAnsi="Times New Roman" w:eastAsia="宋体"/>
                <w:sz w:val="24"/>
              </w:rPr>
            </w:pPr>
            <w:r>
              <w:rPr>
                <w:rFonts w:hint="eastAsia" w:hAnsi="Times New Roman" w:eastAsia="宋体"/>
                <w:sz w:val="24"/>
              </w:rPr>
              <w:t>姓名</w:t>
            </w:r>
          </w:p>
        </w:tc>
        <w:tc>
          <w:tcPr>
            <w:tcW w:w="1440" w:type="dxa"/>
            <w:gridSpan w:val="4"/>
            <w:vAlign w:val="center"/>
          </w:tcPr>
          <w:p w14:paraId="20F15D2B">
            <w:pPr>
              <w:widowControl w:val="0"/>
              <w:kinsoku/>
              <w:topLinePunct/>
              <w:adjustRightInd/>
              <w:snapToGrid/>
              <w:spacing w:line="360" w:lineRule="auto"/>
              <w:jc w:val="center"/>
              <w:textAlignment w:val="center"/>
              <w:rPr>
                <w:rFonts w:hAnsi="Times New Roman" w:eastAsia="宋体"/>
                <w:sz w:val="24"/>
              </w:rPr>
            </w:pPr>
          </w:p>
        </w:tc>
        <w:tc>
          <w:tcPr>
            <w:tcW w:w="1260" w:type="dxa"/>
            <w:gridSpan w:val="5"/>
            <w:vAlign w:val="center"/>
          </w:tcPr>
          <w:p w14:paraId="30E7504C">
            <w:pPr>
              <w:widowControl w:val="0"/>
              <w:kinsoku/>
              <w:topLinePunct/>
              <w:adjustRightInd/>
              <w:snapToGrid/>
              <w:spacing w:line="360" w:lineRule="auto"/>
              <w:jc w:val="center"/>
              <w:textAlignment w:val="center"/>
              <w:rPr>
                <w:rFonts w:hAnsi="Times New Roman" w:eastAsia="宋体"/>
                <w:sz w:val="24"/>
              </w:rPr>
            </w:pPr>
            <w:r>
              <w:rPr>
                <w:rFonts w:hint="eastAsia" w:hAnsi="Times New Roman" w:eastAsia="宋体"/>
                <w:sz w:val="24"/>
              </w:rPr>
              <w:t>性别</w:t>
            </w:r>
          </w:p>
        </w:tc>
        <w:tc>
          <w:tcPr>
            <w:tcW w:w="1260" w:type="dxa"/>
            <w:gridSpan w:val="4"/>
            <w:vAlign w:val="center"/>
          </w:tcPr>
          <w:p w14:paraId="6AF862B6">
            <w:pPr>
              <w:widowControl w:val="0"/>
              <w:kinsoku/>
              <w:topLinePunct/>
              <w:adjustRightInd/>
              <w:snapToGrid/>
              <w:spacing w:line="360" w:lineRule="auto"/>
              <w:jc w:val="center"/>
              <w:textAlignment w:val="center"/>
              <w:rPr>
                <w:rFonts w:hAnsi="Times New Roman" w:eastAsia="宋体"/>
                <w:sz w:val="24"/>
              </w:rPr>
            </w:pPr>
          </w:p>
        </w:tc>
        <w:tc>
          <w:tcPr>
            <w:tcW w:w="1260" w:type="dxa"/>
            <w:gridSpan w:val="4"/>
            <w:vAlign w:val="center"/>
          </w:tcPr>
          <w:p w14:paraId="42B99CDE">
            <w:pPr>
              <w:widowControl w:val="0"/>
              <w:kinsoku/>
              <w:topLinePunct/>
              <w:adjustRightInd/>
              <w:snapToGrid/>
              <w:spacing w:line="360" w:lineRule="auto"/>
              <w:jc w:val="center"/>
              <w:textAlignment w:val="center"/>
              <w:rPr>
                <w:rFonts w:hAnsi="Times New Roman" w:eastAsia="宋体"/>
                <w:sz w:val="24"/>
              </w:rPr>
            </w:pPr>
            <w:r>
              <w:rPr>
                <w:rFonts w:hint="eastAsia" w:hAnsi="Times New Roman" w:eastAsia="宋体"/>
                <w:sz w:val="24"/>
              </w:rPr>
              <w:t>出生年月</w:t>
            </w:r>
          </w:p>
        </w:tc>
        <w:tc>
          <w:tcPr>
            <w:tcW w:w="2340" w:type="dxa"/>
            <w:gridSpan w:val="6"/>
            <w:vAlign w:val="center"/>
          </w:tcPr>
          <w:p w14:paraId="20BA24D6">
            <w:pPr>
              <w:widowControl w:val="0"/>
              <w:kinsoku/>
              <w:topLinePunct/>
              <w:adjustRightInd/>
              <w:snapToGrid/>
              <w:spacing w:line="360" w:lineRule="auto"/>
              <w:jc w:val="center"/>
              <w:textAlignment w:val="center"/>
              <w:rPr>
                <w:rFonts w:hAnsi="Times New Roman" w:eastAsia="宋体"/>
                <w:sz w:val="24"/>
              </w:rPr>
            </w:pPr>
          </w:p>
        </w:tc>
      </w:tr>
      <w:tr w14:paraId="3B53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1008" w:type="dxa"/>
            <w:vMerge w:val="continue"/>
            <w:vAlign w:val="center"/>
          </w:tcPr>
          <w:p w14:paraId="22F25E0D">
            <w:pPr>
              <w:widowControl w:val="0"/>
              <w:kinsoku/>
              <w:topLinePunct/>
              <w:adjustRightInd/>
              <w:snapToGrid/>
              <w:spacing w:line="360" w:lineRule="auto"/>
              <w:jc w:val="center"/>
              <w:textAlignment w:val="center"/>
              <w:rPr>
                <w:rFonts w:hAnsi="Times New Roman" w:eastAsia="宋体"/>
                <w:sz w:val="24"/>
              </w:rPr>
            </w:pPr>
          </w:p>
        </w:tc>
        <w:tc>
          <w:tcPr>
            <w:tcW w:w="1260" w:type="dxa"/>
            <w:vAlign w:val="center"/>
          </w:tcPr>
          <w:p w14:paraId="598BE55A">
            <w:pPr>
              <w:widowControl w:val="0"/>
              <w:kinsoku/>
              <w:topLinePunct/>
              <w:adjustRightInd/>
              <w:snapToGrid/>
              <w:spacing w:line="360" w:lineRule="auto"/>
              <w:jc w:val="center"/>
              <w:textAlignment w:val="center"/>
              <w:rPr>
                <w:rFonts w:hAnsi="Times New Roman" w:eastAsia="宋体"/>
                <w:sz w:val="24"/>
              </w:rPr>
            </w:pPr>
            <w:r>
              <w:rPr>
                <w:rFonts w:hint="eastAsia" w:hAnsi="Times New Roman" w:eastAsia="宋体"/>
                <w:sz w:val="24"/>
              </w:rPr>
              <w:t>学号</w:t>
            </w:r>
          </w:p>
        </w:tc>
        <w:tc>
          <w:tcPr>
            <w:tcW w:w="1440" w:type="dxa"/>
            <w:gridSpan w:val="4"/>
            <w:vAlign w:val="center"/>
          </w:tcPr>
          <w:p w14:paraId="131E6E17">
            <w:pPr>
              <w:widowControl w:val="0"/>
              <w:kinsoku/>
              <w:topLinePunct/>
              <w:adjustRightInd/>
              <w:snapToGrid/>
              <w:spacing w:line="360" w:lineRule="auto"/>
              <w:jc w:val="center"/>
              <w:textAlignment w:val="center"/>
              <w:rPr>
                <w:rFonts w:hAnsi="Times New Roman" w:eastAsia="宋体"/>
                <w:b/>
                <w:bCs/>
                <w:color w:val="0000FF"/>
                <w:sz w:val="24"/>
              </w:rPr>
            </w:pPr>
          </w:p>
        </w:tc>
        <w:tc>
          <w:tcPr>
            <w:tcW w:w="1260" w:type="dxa"/>
            <w:gridSpan w:val="5"/>
            <w:vAlign w:val="center"/>
          </w:tcPr>
          <w:p w14:paraId="187A8A1F">
            <w:pPr>
              <w:widowControl w:val="0"/>
              <w:kinsoku/>
              <w:topLinePunct/>
              <w:adjustRightInd/>
              <w:snapToGrid/>
              <w:spacing w:line="360" w:lineRule="auto"/>
              <w:jc w:val="center"/>
              <w:textAlignment w:val="center"/>
              <w:rPr>
                <w:rFonts w:hAnsi="Times New Roman" w:eastAsia="宋体"/>
                <w:sz w:val="24"/>
              </w:rPr>
            </w:pPr>
            <w:r>
              <w:rPr>
                <w:rFonts w:hint="eastAsia" w:hAnsi="Times New Roman" w:eastAsia="宋体"/>
                <w:sz w:val="24"/>
              </w:rPr>
              <w:t>民族</w:t>
            </w:r>
          </w:p>
          <w:p w14:paraId="68639B6C">
            <w:pPr>
              <w:widowControl w:val="0"/>
              <w:kinsoku/>
              <w:topLinePunct/>
              <w:adjustRightInd/>
              <w:snapToGrid/>
              <w:spacing w:line="360" w:lineRule="auto"/>
              <w:jc w:val="center"/>
              <w:textAlignment w:val="center"/>
              <w:rPr>
                <w:rFonts w:hAnsi="Times New Roman" w:eastAsia="宋体"/>
                <w:sz w:val="24"/>
              </w:rPr>
            </w:pPr>
          </w:p>
          <w:p w14:paraId="14F07300">
            <w:pPr>
              <w:widowControl w:val="0"/>
              <w:kinsoku/>
              <w:topLinePunct/>
              <w:adjustRightInd/>
              <w:snapToGrid/>
              <w:spacing w:line="360" w:lineRule="auto"/>
              <w:jc w:val="center"/>
              <w:textAlignment w:val="center"/>
              <w:rPr>
                <w:rFonts w:hAnsi="Times New Roman" w:eastAsia="宋体"/>
                <w:sz w:val="24"/>
              </w:rPr>
            </w:pPr>
          </w:p>
          <w:p w14:paraId="27E07007">
            <w:pPr>
              <w:widowControl w:val="0"/>
              <w:kinsoku/>
              <w:topLinePunct/>
              <w:adjustRightInd/>
              <w:snapToGrid/>
              <w:spacing w:line="360" w:lineRule="auto"/>
              <w:jc w:val="center"/>
              <w:textAlignment w:val="center"/>
              <w:rPr>
                <w:rFonts w:hAnsi="Times New Roman" w:eastAsia="宋体"/>
                <w:sz w:val="24"/>
              </w:rPr>
            </w:pPr>
          </w:p>
          <w:p w14:paraId="7E76DFB0">
            <w:pPr>
              <w:widowControl w:val="0"/>
              <w:kinsoku/>
              <w:topLinePunct/>
              <w:adjustRightInd/>
              <w:snapToGrid/>
              <w:spacing w:line="360" w:lineRule="auto"/>
              <w:jc w:val="center"/>
              <w:textAlignment w:val="center"/>
              <w:rPr>
                <w:rFonts w:hAnsi="Times New Roman" w:eastAsia="宋体"/>
                <w:sz w:val="24"/>
              </w:rPr>
            </w:pPr>
          </w:p>
        </w:tc>
        <w:tc>
          <w:tcPr>
            <w:tcW w:w="1260" w:type="dxa"/>
            <w:gridSpan w:val="4"/>
            <w:vAlign w:val="center"/>
          </w:tcPr>
          <w:p w14:paraId="369544AC">
            <w:pPr>
              <w:widowControl w:val="0"/>
              <w:kinsoku/>
              <w:topLinePunct/>
              <w:adjustRightInd/>
              <w:snapToGrid/>
              <w:spacing w:line="360" w:lineRule="auto"/>
              <w:jc w:val="center"/>
              <w:textAlignment w:val="center"/>
              <w:rPr>
                <w:rFonts w:hAnsi="Times New Roman" w:eastAsia="宋体"/>
                <w:sz w:val="24"/>
              </w:rPr>
            </w:pPr>
          </w:p>
        </w:tc>
        <w:tc>
          <w:tcPr>
            <w:tcW w:w="1260" w:type="dxa"/>
            <w:gridSpan w:val="4"/>
            <w:vAlign w:val="center"/>
          </w:tcPr>
          <w:p w14:paraId="7DEB9A29">
            <w:pPr>
              <w:widowControl w:val="0"/>
              <w:kinsoku/>
              <w:topLinePunct/>
              <w:adjustRightInd/>
              <w:snapToGrid/>
              <w:spacing w:line="360" w:lineRule="auto"/>
              <w:jc w:val="center"/>
              <w:textAlignment w:val="center"/>
              <w:rPr>
                <w:rFonts w:hAnsi="Times New Roman" w:eastAsia="宋体"/>
                <w:sz w:val="24"/>
              </w:rPr>
            </w:pPr>
            <w:r>
              <w:rPr>
                <w:rFonts w:hint="eastAsia" w:hAnsi="Times New Roman" w:eastAsia="宋体"/>
                <w:sz w:val="24"/>
              </w:rPr>
              <w:t>入学时间</w:t>
            </w:r>
          </w:p>
        </w:tc>
        <w:tc>
          <w:tcPr>
            <w:tcW w:w="2340" w:type="dxa"/>
            <w:gridSpan w:val="6"/>
            <w:vAlign w:val="center"/>
          </w:tcPr>
          <w:p w14:paraId="3077E6EC">
            <w:pPr>
              <w:widowControl w:val="0"/>
              <w:kinsoku/>
              <w:topLinePunct/>
              <w:adjustRightInd/>
              <w:snapToGrid/>
              <w:spacing w:line="360" w:lineRule="auto"/>
              <w:jc w:val="center"/>
              <w:textAlignment w:val="center"/>
              <w:rPr>
                <w:rFonts w:hAnsi="Times New Roman" w:eastAsia="宋体"/>
                <w:sz w:val="24"/>
              </w:rPr>
            </w:pPr>
          </w:p>
        </w:tc>
      </w:tr>
      <w:tr w14:paraId="2152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008" w:type="dxa"/>
            <w:vMerge w:val="continue"/>
            <w:vAlign w:val="center"/>
          </w:tcPr>
          <w:p w14:paraId="474D7F63">
            <w:pPr>
              <w:widowControl w:val="0"/>
              <w:kinsoku/>
              <w:topLinePunct/>
              <w:adjustRightInd/>
              <w:snapToGrid/>
              <w:spacing w:line="360" w:lineRule="auto"/>
              <w:jc w:val="center"/>
              <w:textAlignment w:val="center"/>
              <w:rPr>
                <w:rFonts w:hAnsi="Times New Roman" w:eastAsia="宋体"/>
                <w:sz w:val="24"/>
              </w:rPr>
            </w:pPr>
          </w:p>
        </w:tc>
        <w:tc>
          <w:tcPr>
            <w:tcW w:w="1260" w:type="dxa"/>
            <w:vAlign w:val="center"/>
          </w:tcPr>
          <w:p w14:paraId="0A79AD6D">
            <w:pPr>
              <w:widowControl w:val="0"/>
              <w:kinsoku/>
              <w:topLinePunct/>
              <w:adjustRightInd/>
              <w:snapToGrid/>
              <w:spacing w:line="360" w:lineRule="auto"/>
              <w:jc w:val="center"/>
              <w:textAlignment w:val="center"/>
              <w:rPr>
                <w:rFonts w:hAnsi="Times New Roman" w:eastAsia="宋体"/>
                <w:sz w:val="24"/>
              </w:rPr>
            </w:pPr>
            <w:r>
              <w:rPr>
                <w:rFonts w:hint="eastAsia" w:hAnsi="Times New Roman" w:eastAsia="宋体"/>
                <w:sz w:val="24"/>
              </w:rPr>
              <w:t>身份证号</w:t>
            </w:r>
          </w:p>
        </w:tc>
        <w:tc>
          <w:tcPr>
            <w:tcW w:w="420" w:type="dxa"/>
            <w:vAlign w:val="center"/>
          </w:tcPr>
          <w:p w14:paraId="27FAA24A">
            <w:pPr>
              <w:widowControl w:val="0"/>
              <w:kinsoku/>
              <w:topLinePunct/>
              <w:adjustRightInd/>
              <w:snapToGrid/>
              <w:spacing w:line="360" w:lineRule="auto"/>
              <w:jc w:val="center"/>
              <w:textAlignment w:val="center"/>
              <w:rPr>
                <w:rFonts w:hAnsi="Times New Roman" w:eastAsia="宋体"/>
                <w:sz w:val="24"/>
              </w:rPr>
            </w:pPr>
          </w:p>
        </w:tc>
        <w:tc>
          <w:tcPr>
            <w:tcW w:w="420" w:type="dxa"/>
            <w:vAlign w:val="center"/>
          </w:tcPr>
          <w:p w14:paraId="69DB4417">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vAlign w:val="center"/>
          </w:tcPr>
          <w:p w14:paraId="04587438">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gridSpan w:val="2"/>
            <w:vAlign w:val="center"/>
          </w:tcPr>
          <w:p w14:paraId="2A28771A">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gridSpan w:val="2"/>
            <w:vAlign w:val="center"/>
          </w:tcPr>
          <w:p w14:paraId="6D4059CE">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vAlign w:val="center"/>
          </w:tcPr>
          <w:p w14:paraId="0E35BF4C">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gridSpan w:val="2"/>
            <w:vAlign w:val="center"/>
          </w:tcPr>
          <w:p w14:paraId="5548ABAE">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vAlign w:val="center"/>
          </w:tcPr>
          <w:p w14:paraId="76B609FD">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vAlign w:val="center"/>
          </w:tcPr>
          <w:p w14:paraId="67AF26DA">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gridSpan w:val="2"/>
            <w:vAlign w:val="center"/>
          </w:tcPr>
          <w:p w14:paraId="37564F43">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vAlign w:val="center"/>
          </w:tcPr>
          <w:p w14:paraId="27DD799A">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vAlign w:val="center"/>
          </w:tcPr>
          <w:p w14:paraId="6BBAFD39">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gridSpan w:val="2"/>
            <w:vAlign w:val="center"/>
          </w:tcPr>
          <w:p w14:paraId="4F886BEB">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vAlign w:val="center"/>
          </w:tcPr>
          <w:p w14:paraId="40D28487">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vAlign w:val="center"/>
          </w:tcPr>
          <w:p w14:paraId="3255201B">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vAlign w:val="center"/>
          </w:tcPr>
          <w:p w14:paraId="7F36A383">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vAlign w:val="center"/>
          </w:tcPr>
          <w:p w14:paraId="03B6DFFE">
            <w:pPr>
              <w:widowControl w:val="0"/>
              <w:kinsoku/>
              <w:topLinePunct/>
              <w:adjustRightInd/>
              <w:snapToGrid/>
              <w:spacing w:line="360" w:lineRule="auto"/>
              <w:jc w:val="center"/>
              <w:textAlignment w:val="center"/>
              <w:rPr>
                <w:rFonts w:hAnsi="Times New Roman" w:eastAsia="宋体"/>
                <w:b/>
                <w:bCs/>
                <w:color w:val="0000FF"/>
                <w:sz w:val="24"/>
              </w:rPr>
            </w:pPr>
          </w:p>
        </w:tc>
        <w:tc>
          <w:tcPr>
            <w:tcW w:w="420" w:type="dxa"/>
            <w:vAlign w:val="center"/>
          </w:tcPr>
          <w:p w14:paraId="78BDBBA2">
            <w:pPr>
              <w:widowControl w:val="0"/>
              <w:kinsoku/>
              <w:topLinePunct/>
              <w:adjustRightInd/>
              <w:snapToGrid/>
              <w:spacing w:line="360" w:lineRule="auto"/>
              <w:jc w:val="center"/>
              <w:textAlignment w:val="center"/>
              <w:rPr>
                <w:rFonts w:hAnsi="Times New Roman" w:eastAsia="宋体"/>
                <w:b/>
                <w:bCs/>
                <w:color w:val="0000FF"/>
                <w:sz w:val="24"/>
              </w:rPr>
            </w:pPr>
          </w:p>
        </w:tc>
      </w:tr>
      <w:tr w14:paraId="51BD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008" w:type="dxa"/>
            <w:vMerge w:val="continue"/>
            <w:vAlign w:val="center"/>
          </w:tcPr>
          <w:p w14:paraId="038D28DD">
            <w:pPr>
              <w:widowControl w:val="0"/>
              <w:kinsoku/>
              <w:topLinePunct/>
              <w:adjustRightInd/>
              <w:snapToGrid/>
              <w:spacing w:line="360" w:lineRule="auto"/>
              <w:jc w:val="center"/>
              <w:textAlignment w:val="center"/>
              <w:rPr>
                <w:rFonts w:hAnsi="Times New Roman" w:eastAsia="宋体"/>
                <w:sz w:val="24"/>
              </w:rPr>
            </w:pPr>
          </w:p>
        </w:tc>
        <w:tc>
          <w:tcPr>
            <w:tcW w:w="1260" w:type="dxa"/>
            <w:vAlign w:val="center"/>
          </w:tcPr>
          <w:p w14:paraId="1ECB6E66">
            <w:pPr>
              <w:widowControl w:val="0"/>
              <w:kinsoku/>
              <w:topLinePunct/>
              <w:adjustRightInd/>
              <w:snapToGrid/>
              <w:spacing w:line="360" w:lineRule="auto"/>
              <w:jc w:val="center"/>
              <w:textAlignment w:val="center"/>
              <w:rPr>
                <w:rFonts w:hAnsi="Times New Roman" w:eastAsia="宋体"/>
                <w:sz w:val="24"/>
              </w:rPr>
            </w:pPr>
            <w:r>
              <w:rPr>
                <w:rFonts w:hint="eastAsia" w:hAnsi="Times New Roman" w:eastAsia="宋体"/>
                <w:sz w:val="24"/>
              </w:rPr>
              <w:t>政治面貌</w:t>
            </w:r>
          </w:p>
        </w:tc>
        <w:tc>
          <w:tcPr>
            <w:tcW w:w="1800" w:type="dxa"/>
            <w:gridSpan w:val="6"/>
            <w:vAlign w:val="center"/>
          </w:tcPr>
          <w:p w14:paraId="2DCAB788">
            <w:pPr>
              <w:widowControl w:val="0"/>
              <w:kinsoku/>
              <w:topLinePunct/>
              <w:adjustRightInd/>
              <w:snapToGrid/>
              <w:spacing w:line="360" w:lineRule="auto"/>
              <w:jc w:val="center"/>
              <w:textAlignment w:val="center"/>
              <w:rPr>
                <w:rFonts w:hAnsi="Times New Roman" w:eastAsia="宋体"/>
                <w:b/>
                <w:bCs/>
                <w:color w:val="0000FF"/>
                <w:sz w:val="24"/>
              </w:rPr>
            </w:pPr>
          </w:p>
        </w:tc>
        <w:tc>
          <w:tcPr>
            <w:tcW w:w="2160" w:type="dxa"/>
            <w:gridSpan w:val="7"/>
            <w:vAlign w:val="center"/>
          </w:tcPr>
          <w:p w14:paraId="6E348C68">
            <w:pPr>
              <w:widowControl w:val="0"/>
              <w:kinsoku/>
              <w:topLinePunct/>
              <w:adjustRightInd/>
              <w:snapToGrid/>
              <w:spacing w:line="360" w:lineRule="auto"/>
              <w:jc w:val="center"/>
              <w:textAlignment w:val="center"/>
              <w:rPr>
                <w:rFonts w:hAnsi="Times New Roman" w:eastAsia="宋体"/>
                <w:sz w:val="24"/>
              </w:rPr>
            </w:pPr>
            <w:r>
              <w:rPr>
                <w:rFonts w:hint="eastAsia" w:hAnsi="Times New Roman" w:eastAsia="宋体"/>
                <w:sz w:val="24"/>
              </w:rPr>
              <w:t>联系电话</w:t>
            </w:r>
          </w:p>
        </w:tc>
        <w:tc>
          <w:tcPr>
            <w:tcW w:w="3600" w:type="dxa"/>
            <w:gridSpan w:val="10"/>
            <w:vAlign w:val="center"/>
          </w:tcPr>
          <w:p w14:paraId="653E70B4">
            <w:pPr>
              <w:widowControl w:val="0"/>
              <w:kinsoku/>
              <w:topLinePunct/>
              <w:adjustRightInd/>
              <w:snapToGrid/>
              <w:spacing w:line="360" w:lineRule="auto"/>
              <w:jc w:val="center"/>
              <w:textAlignment w:val="center"/>
              <w:rPr>
                <w:rFonts w:hAnsi="Times New Roman" w:eastAsia="宋体"/>
                <w:sz w:val="24"/>
              </w:rPr>
            </w:pPr>
          </w:p>
        </w:tc>
      </w:tr>
      <w:tr w14:paraId="131A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1008" w:type="dxa"/>
            <w:vAlign w:val="center"/>
          </w:tcPr>
          <w:p w14:paraId="6620EE24">
            <w:pPr>
              <w:widowControl w:val="0"/>
              <w:kinsoku/>
              <w:topLinePunct/>
              <w:adjustRightInd/>
              <w:snapToGrid/>
              <w:spacing w:line="360" w:lineRule="auto"/>
              <w:jc w:val="center"/>
              <w:textAlignment w:val="center"/>
              <w:rPr>
                <w:rFonts w:hAnsi="Times New Roman" w:eastAsia="宋体"/>
                <w:b/>
                <w:sz w:val="24"/>
                <w:lang w:eastAsia="zh-CN"/>
              </w:rPr>
            </w:pPr>
            <w:r>
              <w:rPr>
                <w:rFonts w:hint="eastAsia" w:hAnsi="Times New Roman" w:eastAsia="宋体"/>
                <w:b/>
                <w:sz w:val="24"/>
              </w:rPr>
              <w:t>学</w:t>
            </w:r>
          </w:p>
          <w:p w14:paraId="4B8644CC">
            <w:pPr>
              <w:widowControl w:val="0"/>
              <w:kinsoku/>
              <w:topLinePunct/>
              <w:adjustRightInd/>
              <w:snapToGrid/>
              <w:spacing w:line="360" w:lineRule="auto"/>
              <w:jc w:val="center"/>
              <w:textAlignment w:val="center"/>
              <w:rPr>
                <w:rFonts w:hAnsi="Times New Roman" w:eastAsia="宋体"/>
                <w:b/>
                <w:sz w:val="24"/>
                <w:lang w:eastAsia="zh-CN"/>
              </w:rPr>
            </w:pPr>
            <w:r>
              <w:rPr>
                <w:rFonts w:hint="eastAsia" w:hAnsi="Times New Roman" w:eastAsia="宋体"/>
                <w:b/>
                <w:sz w:val="24"/>
              </w:rPr>
              <w:t>习</w:t>
            </w:r>
          </w:p>
          <w:p w14:paraId="05B01EC9">
            <w:pPr>
              <w:widowControl w:val="0"/>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等</w:t>
            </w:r>
          </w:p>
          <w:p w14:paraId="061C2476">
            <w:pPr>
              <w:widowControl w:val="0"/>
              <w:kinsoku/>
              <w:topLinePunct/>
              <w:adjustRightInd/>
              <w:snapToGrid/>
              <w:spacing w:line="360" w:lineRule="auto"/>
              <w:jc w:val="center"/>
              <w:textAlignment w:val="center"/>
              <w:rPr>
                <w:rFonts w:hAnsi="Times New Roman" w:eastAsia="宋体"/>
                <w:b/>
                <w:sz w:val="24"/>
                <w:lang w:eastAsia="zh-CN"/>
              </w:rPr>
            </w:pPr>
            <w:r>
              <w:rPr>
                <w:rFonts w:hint="eastAsia" w:hAnsi="Times New Roman" w:eastAsia="宋体"/>
                <w:b/>
                <w:sz w:val="24"/>
              </w:rPr>
              <w:t>情</w:t>
            </w:r>
          </w:p>
          <w:p w14:paraId="7B38A5CD">
            <w:pPr>
              <w:widowControl w:val="0"/>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况</w:t>
            </w:r>
          </w:p>
        </w:tc>
        <w:tc>
          <w:tcPr>
            <w:tcW w:w="8820" w:type="dxa"/>
            <w:gridSpan w:val="24"/>
            <w:vAlign w:val="center"/>
          </w:tcPr>
          <w:p w14:paraId="2DC08AE5">
            <w:pPr>
              <w:widowControl w:val="0"/>
              <w:kinsoku/>
              <w:topLinePunct/>
              <w:adjustRightInd/>
              <w:snapToGrid/>
              <w:spacing w:line="360" w:lineRule="auto"/>
              <w:jc w:val="both"/>
              <w:textAlignment w:val="center"/>
              <w:rPr>
                <w:rFonts w:hAnsi="Times New Roman" w:eastAsia="宋体"/>
                <w:sz w:val="24"/>
                <w:lang w:eastAsia="zh-CN"/>
              </w:rPr>
            </w:pPr>
            <w:r>
              <w:rPr>
                <w:rFonts w:hint="eastAsia" w:hAnsi="Times New Roman" w:eastAsia="宋体"/>
                <w:sz w:val="24"/>
                <w:lang w:eastAsia="zh-CN"/>
              </w:rPr>
              <w:t>该学年必修课程数</w:t>
            </w:r>
            <w:r>
              <w:rPr>
                <w:rFonts w:hint="eastAsia" w:hAnsi="Times New Roman" w:eastAsia="宋体"/>
                <w:sz w:val="24"/>
                <w:u w:val="single"/>
                <w:lang w:eastAsia="zh-CN"/>
              </w:rPr>
              <w:t xml:space="preserve">        </w:t>
            </w:r>
            <w:r>
              <w:rPr>
                <w:rFonts w:hint="eastAsia" w:hAnsi="Times New Roman" w:eastAsia="宋体"/>
                <w:sz w:val="24"/>
                <w:lang w:eastAsia="zh-CN"/>
              </w:rPr>
              <w:t>门，其中，优秀</w:t>
            </w:r>
            <w:r>
              <w:rPr>
                <w:rFonts w:hAnsi="Times New Roman" w:eastAsia="宋体"/>
                <w:sz w:val="24"/>
                <w:u w:val="single"/>
                <w:lang w:eastAsia="zh-CN"/>
              </w:rPr>
              <w:t xml:space="preserve">     </w:t>
            </w:r>
            <w:r>
              <w:rPr>
                <w:rFonts w:hint="eastAsia" w:hAnsi="Times New Roman" w:eastAsia="宋体"/>
                <w:color w:val="0000FF"/>
                <w:sz w:val="24"/>
                <w:u w:val="single"/>
                <w:lang w:eastAsia="zh-CN"/>
              </w:rPr>
              <w:t xml:space="preserve"> </w:t>
            </w:r>
            <w:r>
              <w:rPr>
                <w:rFonts w:hint="eastAsia" w:hAnsi="Times New Roman" w:eastAsia="宋体"/>
                <w:sz w:val="24"/>
                <w:u w:val="single"/>
                <w:lang w:eastAsia="zh-CN"/>
              </w:rPr>
              <w:t xml:space="preserve"> </w:t>
            </w:r>
            <w:r>
              <w:rPr>
                <w:rFonts w:hAnsi="Times New Roman" w:eastAsia="宋体"/>
                <w:sz w:val="24"/>
                <w:u w:val="single"/>
                <w:lang w:eastAsia="zh-CN"/>
              </w:rPr>
              <w:t xml:space="preserve"> </w:t>
            </w:r>
            <w:r>
              <w:rPr>
                <w:rFonts w:hint="eastAsia" w:hAnsi="Times New Roman" w:eastAsia="宋体"/>
                <w:sz w:val="24"/>
                <w:lang w:eastAsia="zh-CN"/>
              </w:rPr>
              <w:t>门，良好</w:t>
            </w:r>
            <w:r>
              <w:rPr>
                <w:rFonts w:hAnsi="Times New Roman" w:eastAsia="宋体"/>
                <w:sz w:val="24"/>
                <w:u w:val="single"/>
                <w:lang w:eastAsia="zh-CN"/>
              </w:rPr>
              <w:t xml:space="preserve">   </w:t>
            </w:r>
            <w:r>
              <w:rPr>
                <w:rFonts w:hAnsi="Times New Roman" w:eastAsia="宋体"/>
                <w:color w:val="0000FF"/>
                <w:sz w:val="24"/>
                <w:u w:val="single"/>
                <w:lang w:eastAsia="zh-CN"/>
              </w:rPr>
              <w:t xml:space="preserve">  </w:t>
            </w:r>
            <w:r>
              <w:rPr>
                <w:rFonts w:hint="eastAsia" w:hAnsi="Times New Roman" w:eastAsia="宋体"/>
                <w:sz w:val="24"/>
                <w:u w:val="single"/>
                <w:lang w:eastAsia="zh-CN"/>
              </w:rPr>
              <w:t xml:space="preserve"> </w:t>
            </w:r>
            <w:r>
              <w:rPr>
                <w:rFonts w:hAnsi="Times New Roman" w:eastAsia="宋体"/>
                <w:sz w:val="24"/>
                <w:u w:val="single"/>
                <w:lang w:eastAsia="zh-CN"/>
              </w:rPr>
              <w:t xml:space="preserve"> </w:t>
            </w:r>
            <w:r>
              <w:rPr>
                <w:rFonts w:hint="eastAsia" w:hAnsi="Times New Roman" w:eastAsia="宋体"/>
                <w:sz w:val="24"/>
                <w:lang w:eastAsia="zh-CN"/>
              </w:rPr>
              <w:t>门</w:t>
            </w:r>
          </w:p>
          <w:p w14:paraId="4B0A2A27">
            <w:pPr>
              <w:widowControl w:val="0"/>
              <w:kinsoku/>
              <w:topLinePunct/>
              <w:adjustRightInd/>
              <w:snapToGrid/>
              <w:spacing w:line="360" w:lineRule="auto"/>
              <w:jc w:val="both"/>
              <w:textAlignment w:val="center"/>
              <w:rPr>
                <w:rFonts w:hAnsi="Times New Roman" w:eastAsia="宋体"/>
                <w:sz w:val="24"/>
                <w:lang w:eastAsia="zh-CN"/>
              </w:rPr>
            </w:pPr>
            <w:r>
              <w:rPr>
                <w:rFonts w:hint="eastAsia" w:hAnsi="Times New Roman" w:eastAsia="宋体"/>
                <w:sz w:val="24"/>
                <w:lang w:eastAsia="zh-CN"/>
              </w:rPr>
              <w:t>成绩排名（专业或年级）：</w:t>
            </w:r>
            <w:r>
              <w:rPr>
                <w:rFonts w:hAnsi="Times New Roman" w:eastAsia="宋体"/>
                <w:sz w:val="24"/>
                <w:u w:val="single"/>
                <w:lang w:eastAsia="zh-CN"/>
              </w:rPr>
              <w:t xml:space="preserve">       </w:t>
            </w:r>
            <w:r>
              <w:rPr>
                <w:rFonts w:hAnsi="Times New Roman" w:eastAsia="宋体"/>
                <w:color w:val="0000FF"/>
                <w:sz w:val="24"/>
                <w:u w:val="single"/>
                <w:lang w:eastAsia="zh-CN"/>
              </w:rPr>
              <w:t xml:space="preserve">  </w:t>
            </w:r>
            <w:r>
              <w:rPr>
                <w:rFonts w:hAnsi="Times New Roman" w:eastAsia="宋体"/>
                <w:sz w:val="24"/>
                <w:u w:val="single"/>
                <w:lang w:eastAsia="zh-CN"/>
              </w:rPr>
              <w:t xml:space="preserve">   </w:t>
            </w:r>
            <w:r>
              <w:rPr>
                <w:rFonts w:hint="eastAsia" w:hAnsi="Times New Roman" w:eastAsia="宋体"/>
                <w:sz w:val="24"/>
                <w:lang w:eastAsia="zh-CN"/>
              </w:rPr>
              <w:t>（名次</w:t>
            </w:r>
            <w:r>
              <w:rPr>
                <w:rFonts w:hAnsi="Times New Roman" w:eastAsia="宋体"/>
                <w:sz w:val="24"/>
                <w:lang w:eastAsia="zh-CN"/>
              </w:rPr>
              <w:t>/</w:t>
            </w:r>
            <w:r>
              <w:rPr>
                <w:rFonts w:hint="eastAsia" w:hAnsi="Times New Roman" w:eastAsia="宋体"/>
                <w:sz w:val="24"/>
                <w:lang w:eastAsia="zh-CN"/>
              </w:rPr>
              <w:t>总人数）</w:t>
            </w:r>
          </w:p>
          <w:p w14:paraId="6F290DE5">
            <w:pPr>
              <w:widowControl w:val="0"/>
              <w:kinsoku/>
              <w:topLinePunct/>
              <w:adjustRightInd/>
              <w:snapToGrid/>
              <w:spacing w:line="360" w:lineRule="auto"/>
              <w:jc w:val="both"/>
              <w:textAlignment w:val="center"/>
              <w:rPr>
                <w:rFonts w:hAnsi="Times New Roman" w:eastAsia="宋体"/>
                <w:sz w:val="24"/>
                <w:lang w:eastAsia="zh-CN"/>
              </w:rPr>
            </w:pPr>
            <w:r>
              <w:rPr>
                <w:rFonts w:hint="eastAsia" w:hAnsi="Times New Roman" w:eastAsia="宋体"/>
                <w:sz w:val="24"/>
                <w:lang w:eastAsia="zh-CN"/>
              </w:rPr>
              <w:t xml:space="preserve">综合考评成绩  </w:t>
            </w:r>
            <w:r>
              <w:rPr>
                <w:rFonts w:hint="eastAsia" w:hAnsi="Times New Roman" w:eastAsia="宋体"/>
                <w:sz w:val="24"/>
                <w:u w:val="single"/>
                <w:lang w:eastAsia="zh-CN"/>
              </w:rPr>
              <w:t xml:space="preserve"> </w:t>
            </w:r>
            <w:r>
              <w:rPr>
                <w:rFonts w:hint="eastAsia" w:hAnsi="Times New Roman" w:eastAsia="宋体"/>
                <w:color w:val="0000FF"/>
                <w:sz w:val="24"/>
                <w:u w:val="single"/>
                <w:lang w:eastAsia="zh-CN"/>
              </w:rPr>
              <w:t xml:space="preserve"> </w:t>
            </w:r>
            <w:r>
              <w:rPr>
                <w:rFonts w:hint="eastAsia" w:hAnsi="Times New Roman" w:eastAsia="宋体"/>
                <w:sz w:val="24"/>
                <w:u w:val="single"/>
                <w:lang w:eastAsia="zh-CN"/>
              </w:rPr>
              <w:t xml:space="preserve"> </w:t>
            </w:r>
            <w:r>
              <w:rPr>
                <w:rFonts w:hint="eastAsia" w:hAnsi="Times New Roman" w:eastAsia="宋体"/>
                <w:sz w:val="24"/>
                <w:lang w:eastAsia="zh-CN"/>
              </w:rPr>
              <w:t>分，排名</w:t>
            </w:r>
            <w:r>
              <w:rPr>
                <w:rFonts w:hint="eastAsia" w:hAnsi="Times New Roman" w:eastAsia="宋体"/>
                <w:sz w:val="24"/>
                <w:u w:val="single"/>
                <w:lang w:eastAsia="zh-CN"/>
              </w:rPr>
              <w:t xml:space="preserve">  </w:t>
            </w:r>
            <w:r>
              <w:rPr>
                <w:rFonts w:hint="eastAsia" w:hAnsi="Times New Roman" w:eastAsia="宋体"/>
                <w:color w:val="0000FF"/>
                <w:sz w:val="24"/>
                <w:u w:val="single"/>
                <w:lang w:eastAsia="zh-CN"/>
              </w:rPr>
              <w:t xml:space="preserve"> </w:t>
            </w:r>
            <w:r>
              <w:rPr>
                <w:rFonts w:hint="eastAsia" w:hAnsi="Times New Roman" w:eastAsia="宋体"/>
                <w:sz w:val="24"/>
                <w:u w:val="single"/>
                <w:lang w:eastAsia="zh-CN"/>
              </w:rPr>
              <w:t xml:space="preserve">    </w:t>
            </w:r>
            <w:r>
              <w:rPr>
                <w:rFonts w:hint="eastAsia" w:hAnsi="Times New Roman" w:eastAsia="宋体"/>
                <w:sz w:val="24"/>
                <w:lang w:eastAsia="zh-CN"/>
              </w:rPr>
              <w:t>（名次/总人数）（如无此项，填写“无”）</w:t>
            </w:r>
          </w:p>
        </w:tc>
      </w:tr>
      <w:tr w14:paraId="033D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008" w:type="dxa"/>
            <w:vAlign w:val="center"/>
          </w:tcPr>
          <w:p w14:paraId="0FFED5C3">
            <w:pPr>
              <w:widowControl w:val="0"/>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获</w:t>
            </w:r>
          </w:p>
          <w:p w14:paraId="4DB4137D">
            <w:pPr>
              <w:widowControl w:val="0"/>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奖</w:t>
            </w:r>
          </w:p>
          <w:p w14:paraId="768A6289">
            <w:pPr>
              <w:widowControl w:val="0"/>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情</w:t>
            </w:r>
          </w:p>
          <w:p w14:paraId="50E20269">
            <w:pPr>
              <w:widowControl w:val="0"/>
              <w:kinsoku/>
              <w:topLinePunct/>
              <w:adjustRightInd/>
              <w:snapToGrid/>
              <w:spacing w:line="360" w:lineRule="auto"/>
              <w:jc w:val="center"/>
              <w:textAlignment w:val="center"/>
              <w:rPr>
                <w:rFonts w:hAnsi="Times New Roman" w:eastAsia="宋体"/>
                <w:sz w:val="24"/>
              </w:rPr>
            </w:pPr>
            <w:r>
              <w:rPr>
                <w:rFonts w:hint="eastAsia" w:hAnsi="Times New Roman" w:eastAsia="宋体"/>
                <w:b/>
                <w:sz w:val="24"/>
              </w:rPr>
              <w:t>况</w:t>
            </w:r>
          </w:p>
        </w:tc>
        <w:tc>
          <w:tcPr>
            <w:tcW w:w="8820" w:type="dxa"/>
            <w:gridSpan w:val="24"/>
            <w:vAlign w:val="center"/>
          </w:tcPr>
          <w:p w14:paraId="71040DE0">
            <w:pPr>
              <w:widowControl w:val="0"/>
              <w:kinsoku/>
              <w:topLinePunct/>
              <w:adjustRightInd/>
              <w:snapToGrid/>
              <w:spacing w:line="360" w:lineRule="auto"/>
              <w:jc w:val="both"/>
              <w:textAlignment w:val="center"/>
              <w:rPr>
                <w:rFonts w:hAnsi="Times New Roman" w:eastAsia="宋体"/>
                <w:sz w:val="24"/>
                <w:lang w:eastAsia="zh-CN"/>
              </w:rPr>
            </w:pPr>
            <w:r>
              <w:rPr>
                <w:rFonts w:hint="eastAsia" w:hAnsi="Times New Roman" w:eastAsia="宋体"/>
                <w:sz w:val="24"/>
                <w:lang w:eastAsia="zh-CN"/>
              </w:rPr>
              <w:t>主要奖项：</w:t>
            </w:r>
          </w:p>
          <w:p w14:paraId="1C5B15AF">
            <w:pPr>
              <w:widowControl w:val="0"/>
              <w:kinsoku/>
              <w:topLinePunct/>
              <w:adjustRightInd/>
              <w:snapToGrid/>
              <w:spacing w:line="360" w:lineRule="auto"/>
              <w:jc w:val="both"/>
              <w:textAlignment w:val="center"/>
              <w:rPr>
                <w:rFonts w:hAnsi="Times New Roman" w:eastAsia="宋体"/>
                <w:b/>
                <w:bCs/>
                <w:color w:val="0000FF"/>
                <w:sz w:val="24"/>
                <w:lang w:eastAsia="zh-CN"/>
              </w:rPr>
            </w:pPr>
          </w:p>
          <w:p w14:paraId="743888DA">
            <w:pPr>
              <w:widowControl w:val="0"/>
              <w:kinsoku/>
              <w:topLinePunct/>
              <w:adjustRightInd/>
              <w:snapToGrid/>
              <w:spacing w:line="360" w:lineRule="auto"/>
              <w:jc w:val="both"/>
              <w:textAlignment w:val="center"/>
              <w:rPr>
                <w:rFonts w:hAnsi="Times New Roman" w:eastAsia="宋体"/>
                <w:b/>
                <w:bCs/>
                <w:color w:val="0000FF"/>
                <w:sz w:val="24"/>
                <w:lang w:eastAsia="zh-CN"/>
              </w:rPr>
            </w:pPr>
          </w:p>
          <w:p w14:paraId="7144EF9E">
            <w:pPr>
              <w:widowControl w:val="0"/>
              <w:kinsoku/>
              <w:topLinePunct/>
              <w:adjustRightInd/>
              <w:snapToGrid/>
              <w:spacing w:line="360" w:lineRule="auto"/>
              <w:jc w:val="both"/>
              <w:textAlignment w:val="center"/>
              <w:rPr>
                <w:rFonts w:hAnsi="Times New Roman" w:eastAsia="宋体"/>
                <w:sz w:val="24"/>
                <w:lang w:eastAsia="zh-CN"/>
              </w:rPr>
            </w:pPr>
            <w:r>
              <w:rPr>
                <w:rFonts w:hint="eastAsia" w:hAnsi="Times New Roman" w:eastAsia="宋体"/>
                <w:sz w:val="24"/>
                <w:lang w:eastAsia="zh-CN"/>
              </w:rPr>
              <w:t>其中，院级奖励</w:t>
            </w:r>
            <w:r>
              <w:rPr>
                <w:rFonts w:hint="eastAsia" w:hAnsi="Times New Roman" w:eastAsia="宋体"/>
                <w:sz w:val="24"/>
                <w:u w:val="single"/>
                <w:lang w:eastAsia="zh-CN"/>
              </w:rPr>
              <w:t xml:space="preserve">  </w:t>
            </w:r>
            <w:r>
              <w:rPr>
                <w:rFonts w:hint="eastAsia" w:hAnsi="Times New Roman" w:eastAsia="宋体"/>
                <w:color w:val="0000FF"/>
                <w:sz w:val="24"/>
                <w:u w:val="single"/>
                <w:lang w:eastAsia="zh-CN"/>
              </w:rPr>
              <w:t xml:space="preserve">  </w:t>
            </w:r>
            <w:r>
              <w:rPr>
                <w:rFonts w:hint="eastAsia" w:hAnsi="Times New Roman" w:eastAsia="宋体"/>
                <w:sz w:val="24"/>
                <w:u w:val="single"/>
                <w:lang w:eastAsia="zh-CN"/>
              </w:rPr>
              <w:t xml:space="preserve">  </w:t>
            </w:r>
            <w:r>
              <w:rPr>
                <w:rFonts w:hint="eastAsia" w:hAnsi="Times New Roman" w:eastAsia="宋体"/>
                <w:sz w:val="24"/>
                <w:lang w:eastAsia="zh-CN"/>
              </w:rPr>
              <w:t>项；   校级奖励</w:t>
            </w:r>
            <w:r>
              <w:rPr>
                <w:rFonts w:hint="eastAsia" w:hAnsi="Times New Roman" w:eastAsia="宋体"/>
                <w:sz w:val="24"/>
                <w:u w:val="single"/>
                <w:lang w:eastAsia="zh-CN"/>
              </w:rPr>
              <w:t xml:space="preserve">  </w:t>
            </w:r>
            <w:r>
              <w:rPr>
                <w:rFonts w:hint="eastAsia" w:hAnsi="Times New Roman" w:eastAsia="宋体"/>
                <w:color w:val="0000FF"/>
                <w:sz w:val="24"/>
                <w:u w:val="single"/>
                <w:lang w:eastAsia="zh-CN"/>
              </w:rPr>
              <w:t xml:space="preserve"> </w:t>
            </w:r>
            <w:r>
              <w:rPr>
                <w:rFonts w:hint="eastAsia" w:hAnsi="Times New Roman" w:eastAsia="宋体"/>
                <w:sz w:val="24"/>
                <w:u w:val="single"/>
                <w:lang w:eastAsia="zh-CN"/>
              </w:rPr>
              <w:t xml:space="preserve">   </w:t>
            </w:r>
            <w:r>
              <w:rPr>
                <w:rFonts w:hint="eastAsia" w:hAnsi="Times New Roman" w:eastAsia="宋体"/>
                <w:sz w:val="24"/>
                <w:lang w:eastAsia="zh-CN"/>
              </w:rPr>
              <w:t>项；   省级以上奖励</w:t>
            </w:r>
            <w:r>
              <w:rPr>
                <w:rFonts w:hint="eastAsia" w:hAnsi="Times New Roman" w:eastAsia="宋体"/>
                <w:sz w:val="24"/>
                <w:u w:val="single"/>
                <w:lang w:eastAsia="zh-CN"/>
              </w:rPr>
              <w:t xml:space="preserve">     </w:t>
            </w:r>
            <w:r>
              <w:rPr>
                <w:rFonts w:hint="eastAsia" w:hAnsi="Times New Roman" w:eastAsia="宋体"/>
                <w:sz w:val="24"/>
                <w:lang w:eastAsia="zh-CN"/>
              </w:rPr>
              <w:t>项</w:t>
            </w:r>
          </w:p>
        </w:tc>
      </w:tr>
      <w:tr w14:paraId="2579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14:paraId="1958E976">
            <w:pPr>
              <w:widowControl w:val="0"/>
              <w:kinsoku/>
              <w:topLinePunct/>
              <w:adjustRightInd/>
              <w:snapToGrid/>
              <w:spacing w:line="360" w:lineRule="auto"/>
              <w:jc w:val="center"/>
              <w:textAlignment w:val="center"/>
              <w:rPr>
                <w:rFonts w:hAnsi="Times New Roman" w:eastAsia="宋体"/>
                <w:b/>
                <w:sz w:val="24"/>
                <w:lang w:eastAsia="zh-CN"/>
              </w:rPr>
            </w:pPr>
            <w:r>
              <w:rPr>
                <w:rFonts w:hint="eastAsia" w:hAnsi="Times New Roman" w:eastAsia="宋体"/>
                <w:b/>
                <w:sz w:val="24"/>
                <w:lang w:eastAsia="zh-CN"/>
              </w:rPr>
              <w:t>申请</w:t>
            </w:r>
          </w:p>
          <w:p w14:paraId="1845D945">
            <w:pPr>
              <w:widowControl w:val="0"/>
              <w:kinsoku/>
              <w:topLinePunct/>
              <w:adjustRightInd/>
              <w:snapToGrid/>
              <w:spacing w:line="360" w:lineRule="auto"/>
              <w:jc w:val="center"/>
              <w:textAlignment w:val="center"/>
              <w:rPr>
                <w:rFonts w:hAnsi="Times New Roman" w:eastAsia="宋体"/>
                <w:b/>
                <w:sz w:val="24"/>
                <w:lang w:eastAsia="zh-CN"/>
              </w:rPr>
            </w:pPr>
            <w:r>
              <w:rPr>
                <w:rFonts w:hint="eastAsia" w:hAnsi="Times New Roman" w:eastAsia="宋体"/>
                <w:b/>
                <w:sz w:val="24"/>
                <w:lang w:eastAsia="zh-CN"/>
              </w:rPr>
              <w:t>理由</w:t>
            </w:r>
          </w:p>
          <w:p w14:paraId="5887DC30">
            <w:pPr>
              <w:widowControl w:val="0"/>
              <w:kinsoku/>
              <w:topLinePunct/>
              <w:adjustRightInd/>
              <w:snapToGrid/>
              <w:spacing w:line="360" w:lineRule="auto"/>
              <w:jc w:val="center"/>
              <w:textAlignment w:val="center"/>
              <w:rPr>
                <w:rFonts w:hAnsi="Times New Roman" w:eastAsia="宋体"/>
                <w:b/>
                <w:sz w:val="24"/>
                <w:lang w:eastAsia="zh-CN"/>
              </w:rPr>
            </w:pPr>
            <w:r>
              <w:rPr>
                <w:rFonts w:hint="eastAsia" w:hAnsi="Times New Roman" w:eastAsia="宋体"/>
                <w:b/>
                <w:sz w:val="24"/>
                <w:lang w:eastAsia="zh-CN"/>
              </w:rPr>
              <w:t>︵</w:t>
            </w:r>
          </w:p>
          <w:p w14:paraId="34E4B46D">
            <w:pPr>
              <w:widowControl w:val="0"/>
              <w:kinsoku/>
              <w:topLinePunct/>
              <w:adjustRightInd/>
              <w:snapToGrid/>
              <w:spacing w:line="360" w:lineRule="auto"/>
              <w:jc w:val="center"/>
              <w:textAlignment w:val="center"/>
              <w:rPr>
                <w:rFonts w:hAnsi="Times New Roman" w:eastAsia="宋体"/>
                <w:b/>
                <w:sz w:val="24"/>
                <w:lang w:eastAsia="zh-CN"/>
              </w:rPr>
            </w:pPr>
            <w:r>
              <w:rPr>
                <w:rFonts w:hint="eastAsia" w:hAnsi="Times New Roman" w:eastAsia="宋体"/>
                <w:b/>
                <w:sz w:val="24"/>
                <w:lang w:eastAsia="zh-CN"/>
              </w:rPr>
              <w:t>全面</w:t>
            </w:r>
          </w:p>
          <w:p w14:paraId="3D9EB1EB">
            <w:pPr>
              <w:widowControl w:val="0"/>
              <w:kinsoku/>
              <w:topLinePunct/>
              <w:adjustRightInd/>
              <w:snapToGrid/>
              <w:spacing w:line="360" w:lineRule="auto"/>
              <w:jc w:val="center"/>
              <w:textAlignment w:val="center"/>
              <w:rPr>
                <w:rFonts w:hAnsi="Times New Roman" w:eastAsia="宋体"/>
                <w:b/>
                <w:sz w:val="24"/>
                <w:lang w:eastAsia="zh-CN"/>
              </w:rPr>
            </w:pPr>
            <w:r>
              <w:rPr>
                <w:rFonts w:hint="eastAsia" w:hAnsi="Times New Roman" w:eastAsia="宋体"/>
                <w:b/>
                <w:sz w:val="24"/>
                <w:lang w:eastAsia="zh-CN"/>
              </w:rPr>
              <w:t>反映</w:t>
            </w:r>
          </w:p>
          <w:p w14:paraId="38049F83">
            <w:pPr>
              <w:widowControl w:val="0"/>
              <w:kinsoku/>
              <w:topLinePunct/>
              <w:adjustRightInd/>
              <w:snapToGrid/>
              <w:spacing w:line="360" w:lineRule="auto"/>
              <w:jc w:val="center"/>
              <w:textAlignment w:val="center"/>
              <w:rPr>
                <w:rFonts w:hAnsi="Times New Roman" w:eastAsia="宋体"/>
                <w:b/>
                <w:sz w:val="24"/>
                <w:lang w:eastAsia="zh-CN"/>
              </w:rPr>
            </w:pPr>
            <w:r>
              <w:rPr>
                <w:rFonts w:hint="eastAsia" w:hAnsi="Times New Roman" w:eastAsia="宋体"/>
                <w:b/>
                <w:sz w:val="24"/>
                <w:lang w:eastAsia="zh-CN"/>
              </w:rPr>
              <w:t>德智</w:t>
            </w:r>
          </w:p>
          <w:p w14:paraId="34D8D6E9">
            <w:pPr>
              <w:widowControl w:val="0"/>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体美</w:t>
            </w:r>
          </w:p>
          <w:p w14:paraId="18089209">
            <w:pPr>
              <w:widowControl w:val="0"/>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情况</w:t>
            </w:r>
          </w:p>
          <w:p w14:paraId="49EE453A">
            <w:pPr>
              <w:widowControl w:val="0"/>
              <w:kinsoku/>
              <w:topLinePunct/>
              <w:adjustRightInd/>
              <w:snapToGrid/>
              <w:spacing w:line="360" w:lineRule="auto"/>
              <w:jc w:val="center"/>
              <w:textAlignment w:val="center"/>
              <w:rPr>
                <w:rFonts w:hAnsi="Times New Roman" w:eastAsia="宋体"/>
                <w:b/>
                <w:sz w:val="24"/>
              </w:rPr>
            </w:pPr>
            <w:r>
              <w:rPr>
                <w:rFonts w:hint="eastAsia" w:hAnsi="Times New Roman" w:eastAsia="宋体"/>
                <w:sz w:val="24"/>
              </w:rPr>
              <w:t>︶</w:t>
            </w:r>
          </w:p>
        </w:tc>
        <w:tc>
          <w:tcPr>
            <w:tcW w:w="8820" w:type="dxa"/>
            <w:gridSpan w:val="24"/>
            <w:vAlign w:val="center"/>
          </w:tcPr>
          <w:p w14:paraId="40DE29B8">
            <w:pPr>
              <w:widowControl w:val="0"/>
              <w:tabs>
                <w:tab w:val="left" w:pos="5808"/>
              </w:tabs>
              <w:kinsoku/>
              <w:topLinePunct/>
              <w:adjustRightInd/>
              <w:snapToGrid/>
              <w:spacing w:line="360" w:lineRule="auto"/>
              <w:jc w:val="center"/>
              <w:textAlignment w:val="center"/>
              <w:rPr>
                <w:rFonts w:hAnsi="Times New Roman" w:eastAsia="宋体"/>
                <w:b/>
                <w:bCs/>
                <w:color w:val="0000FF"/>
                <w:sz w:val="24"/>
                <w:lang w:eastAsia="zh-CN"/>
              </w:rPr>
            </w:pPr>
          </w:p>
          <w:p w14:paraId="13CFF112">
            <w:pPr>
              <w:widowControl w:val="0"/>
              <w:tabs>
                <w:tab w:val="left" w:pos="5808"/>
              </w:tabs>
              <w:kinsoku/>
              <w:topLinePunct/>
              <w:adjustRightInd/>
              <w:snapToGrid/>
              <w:spacing w:line="360" w:lineRule="auto"/>
              <w:jc w:val="center"/>
              <w:textAlignment w:val="center"/>
              <w:rPr>
                <w:rFonts w:hAnsi="Times New Roman" w:eastAsia="宋体"/>
                <w:b/>
                <w:bCs/>
                <w:color w:val="0000FF"/>
                <w:sz w:val="24"/>
                <w:lang w:eastAsia="zh-CN"/>
              </w:rPr>
            </w:pPr>
          </w:p>
          <w:p w14:paraId="72BE6290">
            <w:pPr>
              <w:widowControl w:val="0"/>
              <w:tabs>
                <w:tab w:val="left" w:pos="5808"/>
              </w:tabs>
              <w:kinsoku/>
              <w:topLinePunct/>
              <w:adjustRightInd/>
              <w:snapToGrid/>
              <w:spacing w:line="360" w:lineRule="auto"/>
              <w:jc w:val="center"/>
              <w:textAlignment w:val="center"/>
              <w:rPr>
                <w:rFonts w:hAnsi="Times New Roman" w:eastAsia="宋体"/>
                <w:b/>
                <w:bCs/>
                <w:color w:val="0000FF"/>
                <w:sz w:val="24"/>
                <w:lang w:eastAsia="zh-CN"/>
              </w:rPr>
            </w:pPr>
          </w:p>
          <w:p w14:paraId="23641000">
            <w:pPr>
              <w:widowControl w:val="0"/>
              <w:tabs>
                <w:tab w:val="left" w:pos="5808"/>
              </w:tabs>
              <w:kinsoku/>
              <w:topLinePunct/>
              <w:adjustRightInd/>
              <w:snapToGrid/>
              <w:spacing w:line="360" w:lineRule="auto"/>
              <w:jc w:val="center"/>
              <w:textAlignment w:val="center"/>
              <w:rPr>
                <w:rFonts w:hAnsi="Times New Roman" w:eastAsia="宋体"/>
                <w:b/>
                <w:bCs/>
                <w:color w:val="0000FF"/>
                <w:sz w:val="24"/>
                <w:lang w:eastAsia="zh-CN"/>
              </w:rPr>
            </w:pPr>
          </w:p>
          <w:p w14:paraId="252D08C5">
            <w:pPr>
              <w:widowControl w:val="0"/>
              <w:tabs>
                <w:tab w:val="left" w:pos="5808"/>
              </w:tabs>
              <w:kinsoku/>
              <w:topLinePunct/>
              <w:adjustRightInd/>
              <w:snapToGrid/>
              <w:spacing w:line="360" w:lineRule="auto"/>
              <w:jc w:val="center"/>
              <w:textAlignment w:val="center"/>
              <w:rPr>
                <w:rFonts w:hAnsi="Times New Roman" w:eastAsia="宋体"/>
                <w:b/>
                <w:bCs/>
                <w:color w:val="0000FF"/>
                <w:sz w:val="24"/>
                <w:lang w:eastAsia="zh-CN"/>
              </w:rPr>
            </w:pPr>
          </w:p>
          <w:p w14:paraId="5A776179">
            <w:pPr>
              <w:widowControl w:val="0"/>
              <w:tabs>
                <w:tab w:val="left" w:pos="5808"/>
              </w:tabs>
              <w:kinsoku/>
              <w:topLinePunct/>
              <w:adjustRightInd/>
              <w:snapToGrid/>
              <w:spacing w:line="360" w:lineRule="auto"/>
              <w:jc w:val="center"/>
              <w:textAlignment w:val="center"/>
              <w:rPr>
                <w:rFonts w:hAnsi="Times New Roman" w:eastAsia="宋体"/>
                <w:b/>
                <w:bCs/>
                <w:color w:val="0000FF"/>
                <w:sz w:val="24"/>
                <w:lang w:eastAsia="zh-CN"/>
              </w:rPr>
            </w:pPr>
          </w:p>
          <w:p w14:paraId="39E82F3C">
            <w:pPr>
              <w:widowControl w:val="0"/>
              <w:tabs>
                <w:tab w:val="left" w:pos="5808"/>
              </w:tabs>
              <w:kinsoku/>
              <w:topLinePunct/>
              <w:adjustRightInd/>
              <w:snapToGrid/>
              <w:spacing w:line="360" w:lineRule="auto"/>
              <w:jc w:val="center"/>
              <w:textAlignment w:val="center"/>
              <w:rPr>
                <w:rFonts w:hAnsi="Times New Roman" w:eastAsia="宋体"/>
                <w:sz w:val="24"/>
                <w:lang w:eastAsia="zh-CN"/>
              </w:rPr>
            </w:pPr>
            <w:r>
              <w:rPr>
                <w:rFonts w:hint="eastAsia" w:hAnsi="Times New Roman" w:eastAsia="宋体"/>
                <w:sz w:val="24"/>
                <w:lang w:eastAsia="zh-CN"/>
              </w:rPr>
              <w:t xml:space="preserve">                             申请人签名（手签）：</w:t>
            </w:r>
          </w:p>
          <w:p w14:paraId="22B2EF16">
            <w:pPr>
              <w:widowControl w:val="0"/>
              <w:tabs>
                <w:tab w:val="left" w:pos="5808"/>
              </w:tabs>
              <w:kinsoku/>
              <w:topLinePunct/>
              <w:adjustRightInd/>
              <w:snapToGrid/>
              <w:spacing w:line="360" w:lineRule="auto"/>
              <w:jc w:val="center"/>
              <w:textAlignment w:val="center"/>
              <w:rPr>
                <w:rFonts w:hAnsi="Times New Roman" w:eastAsia="宋体"/>
                <w:sz w:val="24"/>
                <w:lang w:eastAsia="zh-CN"/>
              </w:rPr>
            </w:pPr>
          </w:p>
          <w:p w14:paraId="7DDF3A18">
            <w:pPr>
              <w:widowControl w:val="0"/>
              <w:kinsoku/>
              <w:topLinePunct/>
              <w:adjustRightInd/>
              <w:snapToGrid/>
              <w:spacing w:line="360" w:lineRule="auto"/>
              <w:jc w:val="center"/>
              <w:textAlignment w:val="center"/>
              <w:rPr>
                <w:rFonts w:hAnsi="Times New Roman" w:eastAsia="宋体"/>
                <w:sz w:val="24"/>
                <w:lang w:eastAsia="zh-CN"/>
              </w:rPr>
            </w:pPr>
            <w:r>
              <w:rPr>
                <w:rFonts w:hint="eastAsia" w:hAnsi="Times New Roman" w:eastAsia="宋体"/>
                <w:sz w:val="24"/>
                <w:lang w:eastAsia="zh-CN"/>
              </w:rPr>
              <w:t xml:space="preserve">                                               年     月     日</w:t>
            </w:r>
          </w:p>
          <w:p w14:paraId="7AC89C1F">
            <w:pPr>
              <w:widowControl w:val="0"/>
              <w:kinsoku/>
              <w:topLinePunct/>
              <w:adjustRightInd/>
              <w:snapToGrid/>
              <w:spacing w:line="360" w:lineRule="auto"/>
              <w:jc w:val="center"/>
              <w:textAlignment w:val="center"/>
              <w:rPr>
                <w:rFonts w:hAnsi="Times New Roman" w:eastAsia="宋体"/>
                <w:b/>
                <w:bCs/>
                <w:color w:val="0000FF"/>
                <w:sz w:val="24"/>
                <w:lang w:eastAsia="zh-CN"/>
              </w:rPr>
            </w:pPr>
          </w:p>
        </w:tc>
      </w:tr>
      <w:tr w14:paraId="4E7C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8"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3BB84C5D">
            <w:pPr>
              <w:tabs>
                <w:tab w:val="left" w:pos="5772"/>
                <w:tab w:val="left" w:pos="6342"/>
                <w:tab w:val="left" w:pos="6627"/>
                <w:tab w:val="left" w:pos="6957"/>
                <w:tab w:val="left" w:pos="7512"/>
                <w:tab w:val="left" w:pos="8022"/>
              </w:tabs>
              <w:kinsoku/>
              <w:topLinePunct/>
              <w:adjustRightInd/>
              <w:snapToGrid/>
              <w:spacing w:line="360" w:lineRule="auto"/>
              <w:jc w:val="center"/>
              <w:textAlignment w:val="center"/>
              <w:rPr>
                <w:rFonts w:hAnsi="Times New Roman" w:eastAsia="宋体"/>
                <w:b/>
                <w:sz w:val="24"/>
                <w:lang w:eastAsia="zh-CN"/>
              </w:rPr>
            </w:pPr>
          </w:p>
          <w:p w14:paraId="4CE39660">
            <w:pPr>
              <w:tabs>
                <w:tab w:val="left" w:pos="5772"/>
                <w:tab w:val="left" w:pos="6342"/>
                <w:tab w:val="left" w:pos="6627"/>
                <w:tab w:val="left" w:pos="6957"/>
                <w:tab w:val="left" w:pos="7512"/>
                <w:tab w:val="left" w:pos="8022"/>
              </w:tabs>
              <w:kinsoku/>
              <w:topLinePunct/>
              <w:adjustRightInd/>
              <w:snapToGrid/>
              <w:spacing w:line="360" w:lineRule="auto"/>
              <w:jc w:val="center"/>
              <w:textAlignment w:val="center"/>
              <w:rPr>
                <w:rFonts w:hAnsi="Times New Roman" w:eastAsia="宋体"/>
                <w:b/>
                <w:sz w:val="24"/>
                <w:lang w:eastAsia="zh-CN"/>
              </w:rPr>
            </w:pPr>
            <w:r>
              <w:rPr>
                <w:rFonts w:hint="eastAsia" w:hAnsi="Times New Roman" w:eastAsia="宋体"/>
                <w:b/>
                <w:sz w:val="24"/>
              </w:rPr>
              <w:t>推</w:t>
            </w:r>
          </w:p>
          <w:p w14:paraId="2DB537E9">
            <w:pPr>
              <w:tabs>
                <w:tab w:val="left" w:pos="5772"/>
                <w:tab w:val="left" w:pos="6342"/>
                <w:tab w:val="left" w:pos="6627"/>
                <w:tab w:val="left" w:pos="6957"/>
                <w:tab w:val="left" w:pos="7512"/>
                <w:tab w:val="left" w:pos="8022"/>
              </w:tabs>
              <w:kinsoku/>
              <w:topLinePunct/>
              <w:adjustRightInd/>
              <w:snapToGrid/>
              <w:spacing w:line="360" w:lineRule="auto"/>
              <w:jc w:val="center"/>
              <w:textAlignment w:val="center"/>
              <w:rPr>
                <w:rFonts w:hAnsi="Times New Roman" w:eastAsia="宋体"/>
                <w:b/>
                <w:sz w:val="24"/>
                <w:lang w:eastAsia="zh-CN"/>
              </w:rPr>
            </w:pPr>
            <w:r>
              <w:rPr>
                <w:rFonts w:hint="eastAsia" w:hAnsi="Times New Roman" w:eastAsia="宋体"/>
                <w:b/>
                <w:sz w:val="24"/>
              </w:rPr>
              <w:t>荐</w:t>
            </w:r>
          </w:p>
          <w:p w14:paraId="786E9D2F">
            <w:pPr>
              <w:tabs>
                <w:tab w:val="left" w:pos="5772"/>
                <w:tab w:val="left" w:pos="6342"/>
                <w:tab w:val="left" w:pos="6627"/>
                <w:tab w:val="left" w:pos="6957"/>
                <w:tab w:val="left" w:pos="7512"/>
                <w:tab w:val="left" w:pos="8022"/>
              </w:tabs>
              <w:kinsoku/>
              <w:topLinePunct/>
              <w:adjustRightInd/>
              <w:snapToGrid/>
              <w:spacing w:line="360" w:lineRule="auto"/>
              <w:jc w:val="center"/>
              <w:textAlignment w:val="center"/>
              <w:rPr>
                <w:rFonts w:hAnsi="Times New Roman" w:eastAsia="宋体"/>
                <w:b/>
                <w:sz w:val="24"/>
                <w:lang w:eastAsia="zh-CN"/>
              </w:rPr>
            </w:pPr>
            <w:r>
              <w:rPr>
                <w:rFonts w:hint="eastAsia" w:hAnsi="Times New Roman" w:eastAsia="宋体"/>
                <w:b/>
                <w:sz w:val="24"/>
              </w:rPr>
              <w:t>理</w:t>
            </w:r>
          </w:p>
          <w:p w14:paraId="235D84A3">
            <w:pPr>
              <w:tabs>
                <w:tab w:val="left" w:pos="5772"/>
                <w:tab w:val="left" w:pos="6342"/>
                <w:tab w:val="left" w:pos="6627"/>
                <w:tab w:val="left" w:pos="6957"/>
                <w:tab w:val="left" w:pos="7512"/>
                <w:tab w:val="left" w:pos="8022"/>
              </w:tabs>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由</w:t>
            </w:r>
          </w:p>
          <w:p w14:paraId="133F030D">
            <w:pPr>
              <w:tabs>
                <w:tab w:val="left" w:pos="5772"/>
                <w:tab w:val="left" w:pos="6342"/>
                <w:tab w:val="left" w:pos="6627"/>
                <w:tab w:val="left" w:pos="6957"/>
                <w:tab w:val="left" w:pos="7512"/>
                <w:tab w:val="left" w:pos="8022"/>
              </w:tabs>
              <w:kinsoku/>
              <w:topLinePunct/>
              <w:adjustRightInd/>
              <w:snapToGrid/>
              <w:spacing w:line="360" w:lineRule="auto"/>
              <w:jc w:val="center"/>
              <w:textAlignment w:val="center"/>
              <w:rPr>
                <w:rFonts w:hAnsi="Times New Roman" w:eastAsia="宋体"/>
                <w:sz w:val="24"/>
                <w:szCs w:val="18"/>
              </w:rPr>
            </w:pPr>
            <w:r>
              <w:rPr>
                <w:rFonts w:hint="eastAsia" w:hAnsi="Times New Roman" w:eastAsia="宋体"/>
                <w:sz w:val="24"/>
                <w:szCs w:val="18"/>
              </w:rPr>
              <w:t>（100字）</w:t>
            </w:r>
          </w:p>
        </w:tc>
        <w:tc>
          <w:tcPr>
            <w:tcW w:w="8820" w:type="dxa"/>
            <w:gridSpan w:val="24"/>
            <w:tcBorders>
              <w:top w:val="single" w:color="auto" w:sz="4" w:space="0"/>
              <w:left w:val="single" w:color="auto" w:sz="4" w:space="0"/>
              <w:bottom w:val="single" w:color="auto" w:sz="4" w:space="0"/>
              <w:right w:val="single" w:color="auto" w:sz="4" w:space="0"/>
            </w:tcBorders>
            <w:vAlign w:val="center"/>
          </w:tcPr>
          <w:p w14:paraId="75889855">
            <w:pPr>
              <w:kinsoku/>
              <w:topLinePunct/>
              <w:adjustRightInd/>
              <w:snapToGrid/>
              <w:spacing w:line="360" w:lineRule="auto"/>
              <w:jc w:val="center"/>
              <w:textAlignment w:val="center"/>
              <w:rPr>
                <w:rFonts w:hAnsi="Times New Roman" w:eastAsia="宋体"/>
                <w:sz w:val="24"/>
                <w:lang w:eastAsia="zh-CN"/>
              </w:rPr>
            </w:pPr>
          </w:p>
          <w:p w14:paraId="0E3F87BA">
            <w:pPr>
              <w:kinsoku/>
              <w:topLinePunct/>
              <w:adjustRightInd/>
              <w:snapToGrid/>
              <w:spacing w:line="360" w:lineRule="auto"/>
              <w:jc w:val="center"/>
              <w:textAlignment w:val="center"/>
              <w:rPr>
                <w:rFonts w:hAnsi="Times New Roman" w:eastAsia="宋体"/>
                <w:sz w:val="24"/>
                <w:lang w:eastAsia="zh-CN"/>
              </w:rPr>
            </w:pPr>
          </w:p>
          <w:p w14:paraId="5D852140">
            <w:pPr>
              <w:kinsoku/>
              <w:topLinePunct/>
              <w:adjustRightInd/>
              <w:snapToGrid/>
              <w:spacing w:line="360" w:lineRule="auto"/>
              <w:jc w:val="center"/>
              <w:textAlignment w:val="center"/>
              <w:rPr>
                <w:rFonts w:hAnsi="Times New Roman" w:eastAsia="宋体"/>
                <w:sz w:val="24"/>
                <w:lang w:eastAsia="zh-CN"/>
              </w:rPr>
            </w:pPr>
          </w:p>
          <w:p w14:paraId="78826BFA">
            <w:pPr>
              <w:kinsoku/>
              <w:topLinePunct/>
              <w:adjustRightInd/>
              <w:snapToGrid/>
              <w:spacing w:line="360" w:lineRule="auto"/>
              <w:jc w:val="center"/>
              <w:textAlignment w:val="center"/>
              <w:rPr>
                <w:rFonts w:hAnsi="Times New Roman" w:eastAsia="宋体"/>
                <w:sz w:val="24"/>
                <w:lang w:eastAsia="zh-CN"/>
              </w:rPr>
            </w:pPr>
          </w:p>
          <w:p w14:paraId="7F83223B">
            <w:pPr>
              <w:kinsoku/>
              <w:topLinePunct/>
              <w:adjustRightInd/>
              <w:snapToGrid/>
              <w:spacing w:line="360" w:lineRule="auto"/>
              <w:jc w:val="center"/>
              <w:textAlignment w:val="center"/>
              <w:rPr>
                <w:rFonts w:hAnsi="Times New Roman" w:eastAsia="宋体"/>
                <w:sz w:val="24"/>
                <w:lang w:eastAsia="zh-CN"/>
              </w:rPr>
            </w:pPr>
            <w:r>
              <w:rPr>
                <w:rFonts w:hint="eastAsia" w:hAnsi="Times New Roman" w:eastAsia="宋体"/>
                <w:sz w:val="24"/>
                <w:lang w:eastAsia="zh-CN"/>
              </w:rPr>
              <w:t xml:space="preserve">                             推荐人（辅导员）签名：                </w:t>
            </w:r>
          </w:p>
          <w:p w14:paraId="1E255A0E">
            <w:pPr>
              <w:kinsoku/>
              <w:topLinePunct/>
              <w:adjustRightInd/>
              <w:snapToGrid/>
              <w:spacing w:line="360" w:lineRule="auto"/>
              <w:jc w:val="center"/>
              <w:textAlignment w:val="center"/>
              <w:rPr>
                <w:rFonts w:hAnsi="Times New Roman" w:eastAsia="宋体"/>
                <w:sz w:val="24"/>
                <w:lang w:eastAsia="zh-CN"/>
              </w:rPr>
            </w:pPr>
            <w:r>
              <w:rPr>
                <w:rFonts w:hint="eastAsia" w:hAnsi="Times New Roman" w:eastAsia="宋体"/>
                <w:sz w:val="24"/>
                <w:lang w:eastAsia="zh-CN"/>
              </w:rPr>
              <w:t xml:space="preserve">                   </w:t>
            </w:r>
          </w:p>
          <w:p w14:paraId="1B91EA53">
            <w:pPr>
              <w:kinsoku/>
              <w:topLinePunct/>
              <w:adjustRightInd/>
              <w:snapToGrid/>
              <w:spacing w:line="360" w:lineRule="auto"/>
              <w:jc w:val="center"/>
              <w:textAlignment w:val="center"/>
              <w:rPr>
                <w:rFonts w:hAnsi="Times New Roman" w:eastAsia="宋体"/>
                <w:sz w:val="24"/>
              </w:rPr>
            </w:pPr>
            <w:r>
              <w:rPr>
                <w:rFonts w:hint="eastAsia" w:hAnsi="Times New Roman" w:eastAsia="宋体"/>
                <w:sz w:val="24"/>
                <w:lang w:eastAsia="zh-CN"/>
              </w:rPr>
              <w:t xml:space="preserve">                                      </w:t>
            </w:r>
            <w:r>
              <w:rPr>
                <w:rFonts w:hint="eastAsia" w:hAnsi="Times New Roman" w:eastAsia="宋体"/>
                <w:sz w:val="24"/>
              </w:rPr>
              <w:t>年</w:t>
            </w:r>
            <w:r>
              <w:rPr>
                <w:rFonts w:hAnsi="Times New Roman" w:eastAsia="宋体"/>
                <w:sz w:val="24"/>
              </w:rPr>
              <w:t xml:space="preserve">    </w:t>
            </w:r>
            <w:r>
              <w:rPr>
                <w:rFonts w:hint="eastAsia" w:hAnsi="Times New Roman" w:eastAsia="宋体"/>
                <w:sz w:val="24"/>
              </w:rPr>
              <w:t xml:space="preserve"> 月</w:t>
            </w:r>
            <w:r>
              <w:rPr>
                <w:rFonts w:hAnsi="Times New Roman" w:eastAsia="宋体"/>
                <w:sz w:val="24"/>
              </w:rPr>
              <w:t xml:space="preserve">   </w:t>
            </w:r>
            <w:r>
              <w:rPr>
                <w:rFonts w:hint="eastAsia" w:hAnsi="Times New Roman" w:eastAsia="宋体"/>
                <w:sz w:val="24"/>
              </w:rPr>
              <w:t xml:space="preserve"> </w:t>
            </w:r>
            <w:r>
              <w:rPr>
                <w:rFonts w:hAnsi="Times New Roman" w:eastAsia="宋体"/>
                <w:sz w:val="24"/>
              </w:rPr>
              <w:t xml:space="preserve"> </w:t>
            </w:r>
            <w:r>
              <w:rPr>
                <w:rFonts w:hint="eastAsia" w:hAnsi="Times New Roman" w:eastAsia="宋体"/>
                <w:sz w:val="24"/>
              </w:rPr>
              <w:t>日</w:t>
            </w:r>
            <w:r>
              <w:rPr>
                <w:rFonts w:hAnsi="Times New Roman" w:eastAsia="宋体"/>
                <w:sz w:val="24"/>
              </w:rPr>
              <w:t xml:space="preserve">    </w:t>
            </w:r>
          </w:p>
        </w:tc>
      </w:tr>
      <w:tr w14:paraId="52D1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5205962">
            <w:pPr>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院</w:t>
            </w:r>
          </w:p>
          <w:p w14:paraId="78CD84DD">
            <w:pPr>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（系）</w:t>
            </w:r>
          </w:p>
          <w:p w14:paraId="390D66B3">
            <w:pPr>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意</w:t>
            </w:r>
          </w:p>
          <w:p w14:paraId="5D71BB1D">
            <w:pPr>
              <w:kinsoku/>
              <w:topLinePunct/>
              <w:adjustRightInd/>
              <w:snapToGrid/>
              <w:spacing w:line="360" w:lineRule="auto"/>
              <w:jc w:val="center"/>
              <w:textAlignment w:val="center"/>
              <w:rPr>
                <w:rFonts w:hAnsi="Times New Roman" w:eastAsia="宋体"/>
                <w:sz w:val="24"/>
              </w:rPr>
            </w:pPr>
            <w:r>
              <w:rPr>
                <w:rFonts w:hint="eastAsia" w:hAnsi="Times New Roman" w:eastAsia="宋体"/>
                <w:b/>
                <w:sz w:val="24"/>
              </w:rPr>
              <w:t>见</w:t>
            </w:r>
          </w:p>
          <w:p w14:paraId="1A7DD078">
            <w:pPr>
              <w:tabs>
                <w:tab w:val="left" w:pos="6777"/>
                <w:tab w:val="left" w:pos="7122"/>
                <w:tab w:val="left" w:pos="7452"/>
                <w:tab w:val="left" w:pos="8007"/>
              </w:tabs>
              <w:kinsoku/>
              <w:topLinePunct/>
              <w:adjustRightInd/>
              <w:snapToGrid/>
              <w:spacing w:line="360" w:lineRule="auto"/>
              <w:jc w:val="center"/>
              <w:textAlignment w:val="center"/>
              <w:rPr>
                <w:rFonts w:hAnsi="Times New Roman" w:eastAsia="宋体"/>
                <w:sz w:val="24"/>
              </w:rPr>
            </w:pPr>
          </w:p>
        </w:tc>
        <w:tc>
          <w:tcPr>
            <w:tcW w:w="8820" w:type="dxa"/>
            <w:gridSpan w:val="24"/>
            <w:tcBorders>
              <w:top w:val="single" w:color="auto" w:sz="4" w:space="0"/>
              <w:left w:val="single" w:color="auto" w:sz="4" w:space="0"/>
              <w:bottom w:val="single" w:color="auto" w:sz="4" w:space="0"/>
              <w:right w:val="single" w:color="auto" w:sz="4" w:space="0"/>
            </w:tcBorders>
            <w:vAlign w:val="center"/>
          </w:tcPr>
          <w:p w14:paraId="5CAFE414">
            <w:pPr>
              <w:kinsoku/>
              <w:topLinePunct/>
              <w:adjustRightInd/>
              <w:snapToGrid/>
              <w:spacing w:line="360" w:lineRule="auto"/>
              <w:jc w:val="center"/>
              <w:textAlignment w:val="center"/>
              <w:rPr>
                <w:rFonts w:hAnsi="Times New Roman" w:eastAsia="宋体"/>
                <w:sz w:val="24"/>
                <w:lang w:eastAsia="zh-CN"/>
              </w:rPr>
            </w:pPr>
          </w:p>
          <w:p w14:paraId="6431A678">
            <w:pPr>
              <w:kinsoku/>
              <w:topLinePunct/>
              <w:adjustRightInd/>
              <w:snapToGrid/>
              <w:spacing w:line="360" w:lineRule="auto"/>
              <w:jc w:val="center"/>
              <w:textAlignment w:val="center"/>
              <w:rPr>
                <w:rFonts w:hAnsi="Times New Roman" w:eastAsia="宋体"/>
                <w:sz w:val="24"/>
                <w:lang w:eastAsia="zh-CN"/>
              </w:rPr>
            </w:pPr>
          </w:p>
          <w:p w14:paraId="44028C89">
            <w:pPr>
              <w:kinsoku/>
              <w:topLinePunct/>
              <w:adjustRightInd/>
              <w:snapToGrid/>
              <w:spacing w:line="360" w:lineRule="auto"/>
              <w:jc w:val="center"/>
              <w:textAlignment w:val="center"/>
              <w:rPr>
                <w:rFonts w:hAnsi="Times New Roman" w:eastAsia="宋体"/>
                <w:b/>
                <w:color w:val="FF0000"/>
                <w:sz w:val="24"/>
                <w:lang w:eastAsia="zh-CN"/>
              </w:rPr>
            </w:pPr>
            <w:r>
              <w:rPr>
                <w:rFonts w:hint="eastAsia" w:hAnsi="Times New Roman" w:eastAsia="宋体"/>
                <w:b/>
                <w:color w:val="FF0000"/>
                <w:sz w:val="24"/>
                <w:lang w:eastAsia="zh-CN"/>
              </w:rPr>
              <w:t xml:space="preserve">   </w:t>
            </w:r>
          </w:p>
          <w:p w14:paraId="6642EE82">
            <w:pPr>
              <w:kinsoku/>
              <w:topLinePunct/>
              <w:adjustRightInd/>
              <w:snapToGrid/>
              <w:spacing w:line="360" w:lineRule="auto"/>
              <w:jc w:val="center"/>
              <w:textAlignment w:val="center"/>
              <w:rPr>
                <w:rFonts w:hAnsi="Times New Roman" w:eastAsia="宋体"/>
                <w:b/>
                <w:color w:val="FF0000"/>
                <w:sz w:val="24"/>
                <w:lang w:eastAsia="zh-CN"/>
              </w:rPr>
            </w:pPr>
          </w:p>
          <w:p w14:paraId="5FD5BA22">
            <w:pPr>
              <w:kinsoku/>
              <w:topLinePunct/>
              <w:adjustRightInd/>
              <w:snapToGrid/>
              <w:spacing w:line="360" w:lineRule="auto"/>
              <w:jc w:val="center"/>
              <w:textAlignment w:val="center"/>
              <w:rPr>
                <w:rFonts w:hAnsi="Times New Roman" w:eastAsia="宋体"/>
                <w:b/>
                <w:color w:val="FF0000"/>
                <w:sz w:val="24"/>
                <w:lang w:eastAsia="zh-CN"/>
              </w:rPr>
            </w:pPr>
          </w:p>
          <w:p w14:paraId="27894E5E">
            <w:pPr>
              <w:kinsoku/>
              <w:topLinePunct/>
              <w:adjustRightInd/>
              <w:snapToGrid/>
              <w:spacing w:line="360" w:lineRule="auto"/>
              <w:jc w:val="center"/>
              <w:textAlignment w:val="center"/>
              <w:rPr>
                <w:rFonts w:hAnsi="Times New Roman" w:eastAsia="宋体"/>
                <w:sz w:val="24"/>
                <w:lang w:eastAsia="zh-CN"/>
              </w:rPr>
            </w:pPr>
          </w:p>
          <w:p w14:paraId="4D98C4EA">
            <w:pPr>
              <w:tabs>
                <w:tab w:val="left" w:pos="5247"/>
              </w:tabs>
              <w:kinsoku/>
              <w:topLinePunct/>
              <w:adjustRightInd/>
              <w:snapToGrid/>
              <w:spacing w:line="360" w:lineRule="auto"/>
              <w:jc w:val="center"/>
              <w:textAlignment w:val="center"/>
              <w:rPr>
                <w:rFonts w:hAnsi="Times New Roman" w:eastAsia="宋体"/>
                <w:sz w:val="24"/>
                <w:lang w:eastAsia="zh-CN"/>
              </w:rPr>
            </w:pPr>
            <w:r>
              <w:rPr>
                <w:rFonts w:hint="eastAsia" w:hAnsi="Times New Roman" w:eastAsia="宋体"/>
                <w:sz w:val="24"/>
                <w:lang w:eastAsia="zh-CN"/>
              </w:rPr>
              <w:t xml:space="preserve">                             院系主管学生工作领导签名：</w:t>
            </w:r>
          </w:p>
          <w:p w14:paraId="60FCBC5F">
            <w:pPr>
              <w:tabs>
                <w:tab w:val="left" w:pos="5247"/>
              </w:tabs>
              <w:kinsoku/>
              <w:topLinePunct/>
              <w:adjustRightInd/>
              <w:snapToGrid/>
              <w:spacing w:line="360" w:lineRule="auto"/>
              <w:jc w:val="center"/>
              <w:textAlignment w:val="center"/>
              <w:rPr>
                <w:rFonts w:hAnsi="Times New Roman" w:eastAsia="宋体"/>
                <w:sz w:val="24"/>
              </w:rPr>
            </w:pPr>
            <w:r>
              <w:rPr>
                <w:rFonts w:hint="eastAsia" w:hAnsi="Times New Roman" w:eastAsia="宋体"/>
                <w:sz w:val="24"/>
                <w:lang w:eastAsia="zh-CN"/>
              </w:rPr>
              <w:t xml:space="preserve">                                                </w:t>
            </w:r>
            <w:r>
              <w:rPr>
                <w:rFonts w:hint="eastAsia" w:hAnsi="Times New Roman" w:eastAsia="宋体"/>
                <w:sz w:val="24"/>
              </w:rPr>
              <w:t>（院系公章）</w:t>
            </w:r>
          </w:p>
          <w:p w14:paraId="4A4B7558">
            <w:pPr>
              <w:tabs>
                <w:tab w:val="left" w:pos="6009"/>
                <w:tab w:val="left" w:pos="6282"/>
                <w:tab w:val="left" w:pos="6729"/>
                <w:tab w:val="left" w:pos="6999"/>
                <w:tab w:val="left" w:pos="7569"/>
                <w:tab w:val="left" w:pos="7779"/>
                <w:tab w:val="left" w:pos="8052"/>
              </w:tabs>
              <w:kinsoku/>
              <w:topLinePunct/>
              <w:adjustRightInd/>
              <w:snapToGrid/>
              <w:spacing w:line="360" w:lineRule="auto"/>
              <w:jc w:val="center"/>
              <w:textAlignment w:val="center"/>
              <w:rPr>
                <w:rFonts w:hAnsi="Times New Roman" w:eastAsia="宋体"/>
                <w:sz w:val="24"/>
                <w:lang w:eastAsia="zh-CN"/>
              </w:rPr>
            </w:pPr>
            <w:r>
              <w:rPr>
                <w:rFonts w:hint="eastAsia" w:hAnsi="Times New Roman" w:eastAsia="宋体"/>
                <w:sz w:val="24"/>
              </w:rPr>
              <w:t xml:space="preserve">                                     年     月     日</w:t>
            </w:r>
          </w:p>
          <w:p w14:paraId="40DC8D49">
            <w:pPr>
              <w:tabs>
                <w:tab w:val="left" w:pos="6009"/>
                <w:tab w:val="left" w:pos="6282"/>
                <w:tab w:val="left" w:pos="6729"/>
                <w:tab w:val="left" w:pos="6999"/>
                <w:tab w:val="left" w:pos="7569"/>
                <w:tab w:val="left" w:pos="7779"/>
                <w:tab w:val="left" w:pos="8052"/>
              </w:tabs>
              <w:kinsoku/>
              <w:topLinePunct/>
              <w:adjustRightInd/>
              <w:snapToGrid/>
              <w:spacing w:line="360" w:lineRule="auto"/>
              <w:jc w:val="center"/>
              <w:textAlignment w:val="center"/>
              <w:rPr>
                <w:rFonts w:hAnsi="Times New Roman" w:eastAsia="宋体"/>
                <w:sz w:val="24"/>
                <w:lang w:eastAsia="zh-CN"/>
              </w:rPr>
            </w:pPr>
          </w:p>
        </w:tc>
      </w:tr>
      <w:tr w14:paraId="46CF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498DFA0">
            <w:pPr>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学</w:t>
            </w:r>
          </w:p>
          <w:p w14:paraId="2E10BF25">
            <w:pPr>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校</w:t>
            </w:r>
          </w:p>
          <w:p w14:paraId="069FA510">
            <w:pPr>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意</w:t>
            </w:r>
          </w:p>
          <w:p w14:paraId="52283E97">
            <w:pPr>
              <w:kinsoku/>
              <w:topLinePunct/>
              <w:adjustRightInd/>
              <w:snapToGrid/>
              <w:spacing w:line="360" w:lineRule="auto"/>
              <w:jc w:val="center"/>
              <w:textAlignment w:val="center"/>
              <w:rPr>
                <w:rFonts w:hAnsi="Times New Roman" w:eastAsia="宋体"/>
                <w:b/>
                <w:sz w:val="24"/>
              </w:rPr>
            </w:pPr>
            <w:r>
              <w:rPr>
                <w:rFonts w:hint="eastAsia" w:hAnsi="Times New Roman" w:eastAsia="宋体"/>
                <w:b/>
                <w:sz w:val="24"/>
              </w:rPr>
              <w:t>见</w:t>
            </w:r>
          </w:p>
        </w:tc>
        <w:tc>
          <w:tcPr>
            <w:tcW w:w="8820" w:type="dxa"/>
            <w:gridSpan w:val="24"/>
            <w:tcBorders>
              <w:top w:val="single" w:color="auto" w:sz="4" w:space="0"/>
              <w:left w:val="single" w:color="auto" w:sz="4" w:space="0"/>
              <w:bottom w:val="single" w:color="auto" w:sz="4" w:space="0"/>
              <w:right w:val="single" w:color="auto" w:sz="4" w:space="0"/>
            </w:tcBorders>
            <w:vAlign w:val="center"/>
          </w:tcPr>
          <w:p w14:paraId="5CF9B96E">
            <w:pPr>
              <w:kinsoku/>
              <w:topLinePunct/>
              <w:adjustRightInd/>
              <w:snapToGrid/>
              <w:spacing w:line="360" w:lineRule="auto"/>
              <w:textAlignment w:val="center"/>
              <w:rPr>
                <w:rFonts w:hAnsi="Times New Roman" w:eastAsia="宋体"/>
                <w:sz w:val="24"/>
                <w:lang w:eastAsia="zh-CN"/>
              </w:rPr>
            </w:pPr>
            <w:r>
              <w:rPr>
                <w:rFonts w:hint="eastAsia" w:hAnsi="Times New Roman" w:eastAsia="宋体"/>
                <w:sz w:val="24"/>
                <w:lang w:eastAsia="zh-CN"/>
              </w:rPr>
              <w:t>经评审，并在校内公示</w:t>
            </w:r>
            <w:r>
              <w:rPr>
                <w:rFonts w:hint="eastAsia" w:hAnsi="Times New Roman" w:eastAsia="宋体"/>
                <w:sz w:val="24"/>
                <w:u w:val="single"/>
                <w:lang w:eastAsia="zh-CN"/>
              </w:rPr>
              <w:t xml:space="preserve">   五   </w:t>
            </w:r>
            <w:r>
              <w:rPr>
                <w:rFonts w:hint="eastAsia" w:hAnsi="Times New Roman" w:eastAsia="宋体"/>
                <w:sz w:val="24"/>
                <w:lang w:eastAsia="zh-CN"/>
              </w:rPr>
              <w:t>个工作日，无异议，现报请批准该同学获得本专科生国家奖学金/上海市奖学金。</w:t>
            </w:r>
          </w:p>
          <w:p w14:paraId="57358AAC">
            <w:pPr>
              <w:kinsoku/>
              <w:topLinePunct/>
              <w:adjustRightInd/>
              <w:snapToGrid/>
              <w:spacing w:line="360" w:lineRule="auto"/>
              <w:jc w:val="center"/>
              <w:textAlignment w:val="center"/>
              <w:rPr>
                <w:rFonts w:hAnsi="Times New Roman" w:eastAsia="宋体"/>
                <w:sz w:val="24"/>
                <w:lang w:eastAsia="zh-CN"/>
              </w:rPr>
            </w:pPr>
          </w:p>
          <w:p w14:paraId="21A4F872">
            <w:pPr>
              <w:tabs>
                <w:tab w:val="left" w:pos="5967"/>
              </w:tabs>
              <w:kinsoku/>
              <w:topLinePunct/>
              <w:adjustRightInd/>
              <w:snapToGrid/>
              <w:spacing w:line="360" w:lineRule="auto"/>
              <w:jc w:val="center"/>
              <w:textAlignment w:val="center"/>
              <w:rPr>
                <w:rFonts w:hAnsi="Times New Roman" w:eastAsia="宋体"/>
                <w:sz w:val="24"/>
                <w:lang w:eastAsia="zh-CN"/>
              </w:rPr>
            </w:pPr>
            <w:r>
              <w:rPr>
                <w:rFonts w:hint="eastAsia" w:hAnsi="Times New Roman" w:eastAsia="宋体"/>
                <w:sz w:val="24"/>
                <w:lang w:eastAsia="zh-CN"/>
              </w:rPr>
              <w:t xml:space="preserve">                                               </w:t>
            </w:r>
          </w:p>
          <w:p w14:paraId="1A613A28">
            <w:pPr>
              <w:tabs>
                <w:tab w:val="left" w:pos="5322"/>
                <w:tab w:val="left" w:pos="5712"/>
                <w:tab w:val="left" w:pos="5967"/>
              </w:tabs>
              <w:kinsoku/>
              <w:topLinePunct/>
              <w:adjustRightInd/>
              <w:snapToGrid/>
              <w:spacing w:line="360" w:lineRule="auto"/>
              <w:jc w:val="center"/>
              <w:textAlignment w:val="center"/>
              <w:rPr>
                <w:rFonts w:hAnsi="Times New Roman" w:eastAsia="宋体"/>
                <w:sz w:val="24"/>
              </w:rPr>
            </w:pPr>
            <w:r>
              <w:rPr>
                <w:rFonts w:hint="eastAsia" w:hAnsi="Times New Roman" w:eastAsia="宋体"/>
                <w:sz w:val="24"/>
                <w:lang w:eastAsia="zh-CN"/>
              </w:rPr>
              <w:t xml:space="preserve">             </w:t>
            </w:r>
            <w:r>
              <w:rPr>
                <w:rFonts w:hint="eastAsia" w:hAnsi="Times New Roman" w:eastAsia="宋体"/>
                <w:sz w:val="24"/>
              </w:rPr>
              <w:t>（学校公章）</w:t>
            </w:r>
          </w:p>
          <w:p w14:paraId="48A5859E">
            <w:pPr>
              <w:kinsoku/>
              <w:topLinePunct/>
              <w:adjustRightInd/>
              <w:snapToGrid/>
              <w:spacing w:line="360" w:lineRule="auto"/>
              <w:jc w:val="center"/>
              <w:textAlignment w:val="center"/>
              <w:rPr>
                <w:rFonts w:hAnsi="Times New Roman" w:eastAsia="宋体"/>
                <w:sz w:val="24"/>
              </w:rPr>
            </w:pPr>
            <w:r>
              <w:rPr>
                <w:rFonts w:hint="eastAsia" w:hAnsi="Times New Roman" w:eastAsia="宋体"/>
                <w:sz w:val="24"/>
              </w:rPr>
              <w:t xml:space="preserve">                                                               </w:t>
            </w:r>
          </w:p>
          <w:p w14:paraId="2B1C07C3">
            <w:pPr>
              <w:tabs>
                <w:tab w:val="left" w:pos="6009"/>
                <w:tab w:val="left" w:pos="6282"/>
                <w:tab w:val="left" w:pos="6729"/>
                <w:tab w:val="left" w:pos="6999"/>
                <w:tab w:val="left" w:pos="7569"/>
                <w:tab w:val="left" w:pos="7779"/>
                <w:tab w:val="left" w:pos="8052"/>
              </w:tabs>
              <w:kinsoku/>
              <w:topLinePunct/>
              <w:adjustRightInd/>
              <w:snapToGrid/>
              <w:spacing w:line="360" w:lineRule="auto"/>
              <w:jc w:val="center"/>
              <w:textAlignment w:val="center"/>
              <w:rPr>
                <w:rFonts w:hAnsi="Times New Roman" w:eastAsia="宋体"/>
                <w:sz w:val="24"/>
                <w:lang w:eastAsia="zh-CN"/>
              </w:rPr>
            </w:pPr>
            <w:r>
              <w:rPr>
                <w:rFonts w:hint="eastAsia" w:hAnsi="Times New Roman" w:eastAsia="宋体"/>
                <w:sz w:val="24"/>
              </w:rPr>
              <w:t xml:space="preserve">                                     年     月     日</w:t>
            </w:r>
          </w:p>
        </w:tc>
      </w:tr>
    </w:tbl>
    <w:p w14:paraId="1D7E0A17">
      <w:pPr>
        <w:kinsoku/>
        <w:topLinePunct/>
        <w:adjustRightInd/>
        <w:snapToGrid/>
        <w:spacing w:line="360" w:lineRule="auto"/>
        <w:rPr>
          <w:rFonts w:hAnsi="Times New Roman" w:eastAsia="宋体"/>
          <w:sz w:val="24"/>
          <w:szCs w:val="32"/>
          <w:lang w:eastAsia="zh-CN"/>
        </w:rPr>
      </w:pPr>
      <w:r>
        <w:rPr>
          <w:rFonts w:hint="eastAsia" w:hAnsi="Times New Roman" w:eastAsia="宋体"/>
          <w:b/>
          <w:bCs/>
          <w:sz w:val="24"/>
          <w:szCs w:val="32"/>
          <w:lang w:eastAsia="zh-CN"/>
        </w:rPr>
        <w:t>附件</w:t>
      </w:r>
      <w:r>
        <w:rPr>
          <w:rFonts w:hint="eastAsia" w:hAnsi="Times New Roman" w:eastAsia="宋体"/>
          <w:b/>
          <w:bCs/>
          <w:sz w:val="24"/>
          <w:szCs w:val="32"/>
          <w:lang w:val="en-US" w:eastAsia="zh-CN"/>
        </w:rPr>
        <w:t>2</w:t>
      </w:r>
      <w:r>
        <w:rPr>
          <w:rFonts w:hint="eastAsia" w:hAnsi="Times New Roman" w:eastAsia="宋体"/>
          <w:b/>
          <w:bCs/>
          <w:sz w:val="24"/>
          <w:szCs w:val="32"/>
          <w:lang w:eastAsia="zh-CN"/>
        </w:rPr>
        <w:t>-2：</w:t>
      </w:r>
    </w:p>
    <w:p w14:paraId="11A6E941">
      <w:pPr>
        <w:pStyle w:val="15"/>
        <w:jc w:val="center"/>
        <w:rPr>
          <w:rFonts w:hint="eastAsia" w:hAnsi="Times New Roman" w:eastAsia="宋体" w:cs="Times New Roman"/>
          <w:color w:val="auto"/>
          <w:sz w:val="24"/>
          <w:szCs w:val="32"/>
          <w:lang w:val="en-US" w:eastAsia="zh-CN"/>
        </w:rPr>
      </w:pPr>
      <w:r>
        <w:rPr>
          <w:rFonts w:hint="eastAsia" w:ascii="黑体" w:hAnsi="黑体" w:eastAsia="黑体" w:cs="黑体"/>
          <w:b w:val="0"/>
          <w:bCs w:val="0"/>
          <w:color w:val="auto"/>
          <w:sz w:val="28"/>
          <w:szCs w:val="36"/>
          <w:lang w:val="en-US" w:eastAsia="zh-CN"/>
        </w:rPr>
        <w:t>上海现代化工职业学院综合考评表</w:t>
      </w:r>
    </w:p>
    <w:p w14:paraId="786D7F20">
      <w:pPr>
        <w:pStyle w:val="15"/>
        <w:jc w:val="center"/>
        <w:rPr>
          <w:rFonts w:hint="default" w:hAnsi="Times New Roman" w:eastAsia="宋体" w:cs="Times New Roman"/>
          <w:b w:val="0"/>
          <w:bCs w:val="0"/>
          <w:color w:val="auto"/>
          <w:sz w:val="24"/>
          <w:szCs w:val="32"/>
          <w:lang w:val="en-US" w:eastAsia="zh-CN"/>
        </w:rPr>
      </w:pPr>
      <w:r>
        <w:rPr>
          <w:rFonts w:hint="eastAsia" w:cs="Times New Roman"/>
          <w:b w:val="0"/>
          <w:bCs w:val="0"/>
          <w:color w:val="auto"/>
          <w:sz w:val="24"/>
          <w:szCs w:val="32"/>
          <w:lang w:val="en-US" w:eastAsia="zh-CN"/>
        </w:rPr>
        <w:t>班级：          姓名：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88"/>
        <w:gridCol w:w="977"/>
        <w:gridCol w:w="1032"/>
        <w:gridCol w:w="1043"/>
        <w:gridCol w:w="1199"/>
        <w:gridCol w:w="1355"/>
        <w:gridCol w:w="880"/>
      </w:tblGrid>
      <w:tr w14:paraId="025E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1766D3AD">
            <w:pPr>
              <w:pStyle w:val="15"/>
              <w:jc w:val="center"/>
              <w:rPr>
                <w:rFonts w:hint="eastAsia" w:hAnsi="Times New Roman" w:eastAsia="宋体" w:cs="Times New Roman"/>
                <w:b w:val="0"/>
                <w:bCs w:val="0"/>
                <w:color w:val="auto"/>
                <w:sz w:val="24"/>
                <w:szCs w:val="32"/>
                <w:u w:val="none"/>
                <w:vertAlign w:val="baseline"/>
                <w:lang w:val="en-US" w:eastAsia="zh-CN"/>
              </w:rPr>
            </w:pPr>
            <w:r>
              <w:rPr>
                <w:rFonts w:hint="eastAsia" w:cs="Times New Roman"/>
                <w:b w:val="0"/>
                <w:bCs w:val="0"/>
                <w:color w:val="auto"/>
                <w:u w:val="none"/>
                <w:lang w:val="en-US" w:eastAsia="zh-CN"/>
              </w:rPr>
              <w:t>序号</w:t>
            </w:r>
          </w:p>
        </w:tc>
        <w:tc>
          <w:tcPr>
            <w:tcW w:w="1289" w:type="dxa"/>
          </w:tcPr>
          <w:p w14:paraId="785EBFCE">
            <w:pPr>
              <w:pStyle w:val="15"/>
              <w:jc w:val="center"/>
              <w:rPr>
                <w:rFonts w:hint="eastAsia" w:hAnsi="Times New Roman" w:eastAsia="宋体" w:cs="Times New Roman"/>
                <w:b w:val="0"/>
                <w:bCs w:val="0"/>
                <w:color w:val="auto"/>
                <w:sz w:val="24"/>
                <w:szCs w:val="32"/>
                <w:u w:val="none"/>
                <w:vertAlign w:val="baseline"/>
                <w:lang w:val="en-US" w:eastAsia="zh-CN"/>
              </w:rPr>
            </w:pPr>
            <w:r>
              <w:rPr>
                <w:rFonts w:hint="eastAsia" w:cs="Times New Roman"/>
                <w:b w:val="0"/>
                <w:bCs w:val="0"/>
                <w:color w:val="auto"/>
                <w:u w:val="none"/>
              </w:rPr>
              <w:t>荣誉名称</w:t>
            </w:r>
          </w:p>
        </w:tc>
        <w:tc>
          <w:tcPr>
            <w:tcW w:w="978" w:type="dxa"/>
          </w:tcPr>
          <w:p w14:paraId="68BF1E87">
            <w:pPr>
              <w:pStyle w:val="15"/>
              <w:jc w:val="center"/>
              <w:rPr>
                <w:rFonts w:hint="eastAsia" w:hAnsi="Times New Roman" w:eastAsia="宋体" w:cs="Times New Roman"/>
                <w:b w:val="0"/>
                <w:bCs w:val="0"/>
                <w:color w:val="auto"/>
                <w:sz w:val="24"/>
                <w:szCs w:val="32"/>
                <w:u w:val="none"/>
                <w:vertAlign w:val="baseline"/>
                <w:lang w:val="en-US" w:eastAsia="zh-CN"/>
              </w:rPr>
            </w:pPr>
            <w:r>
              <w:rPr>
                <w:rFonts w:hint="eastAsia" w:cs="Times New Roman"/>
                <w:b w:val="0"/>
                <w:bCs w:val="0"/>
                <w:color w:val="auto"/>
                <w:u w:val="none"/>
                <w:lang w:val="en-US" w:eastAsia="zh-CN"/>
              </w:rPr>
              <w:t>级别</w:t>
            </w:r>
          </w:p>
        </w:tc>
        <w:tc>
          <w:tcPr>
            <w:tcW w:w="1033" w:type="dxa"/>
          </w:tcPr>
          <w:p w14:paraId="440884EC">
            <w:pPr>
              <w:pStyle w:val="15"/>
              <w:jc w:val="center"/>
              <w:rPr>
                <w:rFonts w:hint="eastAsia" w:hAnsi="Times New Roman" w:eastAsia="宋体" w:cs="Times New Roman"/>
                <w:b w:val="0"/>
                <w:bCs w:val="0"/>
                <w:color w:val="auto"/>
                <w:sz w:val="24"/>
                <w:szCs w:val="32"/>
                <w:u w:val="none"/>
                <w:vertAlign w:val="baseline"/>
                <w:lang w:val="en-US" w:eastAsia="zh-CN"/>
              </w:rPr>
            </w:pPr>
            <w:r>
              <w:rPr>
                <w:rFonts w:hint="eastAsia" w:cs="Times New Roman"/>
                <w:b w:val="0"/>
                <w:bCs w:val="0"/>
                <w:color w:val="auto"/>
                <w:u w:val="none"/>
                <w:lang w:val="en-US" w:eastAsia="zh-CN"/>
              </w:rPr>
              <w:t>类别</w:t>
            </w:r>
          </w:p>
        </w:tc>
        <w:tc>
          <w:tcPr>
            <w:tcW w:w="1044" w:type="dxa"/>
          </w:tcPr>
          <w:p w14:paraId="52BBEF74">
            <w:pPr>
              <w:pStyle w:val="15"/>
              <w:jc w:val="center"/>
              <w:rPr>
                <w:rFonts w:hint="default" w:hAnsi="Times New Roman" w:eastAsia="宋体" w:cs="Times New Roman"/>
                <w:b w:val="0"/>
                <w:bCs w:val="0"/>
                <w:color w:val="auto"/>
                <w:sz w:val="24"/>
                <w:szCs w:val="32"/>
                <w:u w:val="none"/>
                <w:vertAlign w:val="baseline"/>
                <w:lang w:val="en-US" w:eastAsia="zh-CN"/>
              </w:rPr>
            </w:pPr>
            <w:r>
              <w:rPr>
                <w:rFonts w:hint="eastAsia" w:cs="Times New Roman"/>
                <w:b w:val="0"/>
                <w:bCs w:val="0"/>
                <w:color w:val="auto"/>
                <w:sz w:val="24"/>
                <w:szCs w:val="32"/>
                <w:u w:val="none"/>
                <w:vertAlign w:val="baseline"/>
                <w:lang w:val="en-US" w:eastAsia="zh-CN"/>
              </w:rPr>
              <w:t>等级</w:t>
            </w:r>
          </w:p>
        </w:tc>
        <w:tc>
          <w:tcPr>
            <w:tcW w:w="1200" w:type="dxa"/>
          </w:tcPr>
          <w:p w14:paraId="72A67E20">
            <w:pPr>
              <w:pStyle w:val="15"/>
              <w:jc w:val="center"/>
              <w:rPr>
                <w:rFonts w:hint="eastAsia" w:hAnsi="Times New Roman" w:eastAsia="宋体" w:cs="Times New Roman"/>
                <w:b w:val="0"/>
                <w:bCs w:val="0"/>
                <w:color w:val="auto"/>
                <w:sz w:val="24"/>
                <w:szCs w:val="32"/>
                <w:u w:val="none"/>
                <w:vertAlign w:val="baseline"/>
                <w:lang w:val="en-US" w:eastAsia="zh-CN"/>
              </w:rPr>
            </w:pPr>
            <w:r>
              <w:rPr>
                <w:rFonts w:hint="eastAsia" w:cs="Times New Roman"/>
                <w:b w:val="0"/>
                <w:bCs w:val="0"/>
                <w:color w:val="auto"/>
                <w:u w:val="none"/>
              </w:rPr>
              <w:t>颁奖单位</w:t>
            </w:r>
          </w:p>
        </w:tc>
        <w:tc>
          <w:tcPr>
            <w:tcW w:w="1356" w:type="dxa"/>
          </w:tcPr>
          <w:p w14:paraId="07FBFD39">
            <w:pPr>
              <w:pStyle w:val="15"/>
              <w:jc w:val="center"/>
              <w:rPr>
                <w:rFonts w:hint="eastAsia" w:hAnsi="Times New Roman" w:eastAsia="宋体" w:cs="Times New Roman"/>
                <w:b w:val="0"/>
                <w:bCs w:val="0"/>
                <w:color w:val="auto"/>
                <w:sz w:val="24"/>
                <w:szCs w:val="32"/>
                <w:u w:val="none"/>
                <w:vertAlign w:val="baseline"/>
                <w:lang w:val="en-US" w:eastAsia="zh-CN"/>
              </w:rPr>
            </w:pPr>
            <w:r>
              <w:rPr>
                <w:rFonts w:hint="eastAsia" w:cs="Times New Roman"/>
                <w:b w:val="0"/>
                <w:bCs w:val="0"/>
                <w:color w:val="auto"/>
                <w:u w:val="none"/>
              </w:rPr>
              <w:t>获奖日期</w:t>
            </w:r>
          </w:p>
        </w:tc>
        <w:tc>
          <w:tcPr>
            <w:tcW w:w="880" w:type="dxa"/>
          </w:tcPr>
          <w:p w14:paraId="65AE5119">
            <w:pPr>
              <w:pStyle w:val="15"/>
              <w:jc w:val="center"/>
              <w:rPr>
                <w:rFonts w:hint="default" w:hAnsi="Times New Roman" w:eastAsia="宋体" w:cs="Times New Roman"/>
                <w:b w:val="0"/>
                <w:bCs w:val="0"/>
                <w:color w:val="auto"/>
                <w:sz w:val="24"/>
                <w:szCs w:val="32"/>
                <w:u w:val="none"/>
                <w:vertAlign w:val="baseline"/>
                <w:lang w:val="en-US" w:eastAsia="zh-CN"/>
              </w:rPr>
            </w:pPr>
            <w:r>
              <w:rPr>
                <w:rFonts w:hint="eastAsia" w:cs="Times New Roman"/>
                <w:b w:val="0"/>
                <w:bCs w:val="0"/>
                <w:color w:val="auto"/>
                <w:sz w:val="24"/>
                <w:szCs w:val="32"/>
                <w:u w:val="none"/>
                <w:vertAlign w:val="baseline"/>
                <w:lang w:val="en-US" w:eastAsia="zh-CN"/>
              </w:rPr>
              <w:t>备注</w:t>
            </w:r>
          </w:p>
        </w:tc>
      </w:tr>
      <w:tr w14:paraId="5199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01A91CA8">
            <w:pPr>
              <w:pStyle w:val="15"/>
              <w:jc w:val="center"/>
              <w:rPr>
                <w:rFonts w:hint="default" w:hAnsi="Times New Roman" w:eastAsia="宋体" w:cs="Times New Roman"/>
                <w:color w:val="auto"/>
                <w:sz w:val="24"/>
                <w:szCs w:val="32"/>
                <w:vertAlign w:val="baseline"/>
                <w:lang w:val="en-US" w:eastAsia="zh-CN"/>
              </w:rPr>
            </w:pPr>
          </w:p>
        </w:tc>
        <w:tc>
          <w:tcPr>
            <w:tcW w:w="1289" w:type="dxa"/>
          </w:tcPr>
          <w:p w14:paraId="3FDA377A">
            <w:pPr>
              <w:pStyle w:val="15"/>
              <w:jc w:val="center"/>
              <w:rPr>
                <w:rFonts w:hint="eastAsia" w:hAnsi="Times New Roman" w:eastAsia="宋体" w:cs="Times New Roman"/>
                <w:color w:val="auto"/>
                <w:sz w:val="24"/>
                <w:szCs w:val="32"/>
                <w:vertAlign w:val="baseline"/>
                <w:lang w:val="en-US" w:eastAsia="zh-CN"/>
              </w:rPr>
            </w:pPr>
          </w:p>
        </w:tc>
        <w:tc>
          <w:tcPr>
            <w:tcW w:w="978" w:type="dxa"/>
          </w:tcPr>
          <w:p w14:paraId="3B31A77E">
            <w:pPr>
              <w:pStyle w:val="15"/>
              <w:jc w:val="center"/>
              <w:rPr>
                <w:rFonts w:hint="eastAsia" w:hAnsi="Times New Roman" w:eastAsia="宋体" w:cs="Times New Roman"/>
                <w:color w:val="auto"/>
                <w:sz w:val="24"/>
                <w:szCs w:val="32"/>
                <w:vertAlign w:val="baseline"/>
                <w:lang w:val="en-US" w:eastAsia="zh-CN"/>
              </w:rPr>
            </w:pPr>
          </w:p>
        </w:tc>
        <w:tc>
          <w:tcPr>
            <w:tcW w:w="1033" w:type="dxa"/>
          </w:tcPr>
          <w:p w14:paraId="4276A2E0">
            <w:pPr>
              <w:pStyle w:val="15"/>
              <w:jc w:val="center"/>
              <w:rPr>
                <w:rFonts w:hint="eastAsia" w:hAnsi="Times New Roman" w:eastAsia="宋体" w:cs="Times New Roman"/>
                <w:color w:val="auto"/>
                <w:sz w:val="24"/>
                <w:szCs w:val="32"/>
                <w:vertAlign w:val="baseline"/>
                <w:lang w:val="en-US" w:eastAsia="zh-CN"/>
              </w:rPr>
            </w:pPr>
          </w:p>
        </w:tc>
        <w:tc>
          <w:tcPr>
            <w:tcW w:w="1044" w:type="dxa"/>
          </w:tcPr>
          <w:p w14:paraId="7F2CCAA6">
            <w:pPr>
              <w:pStyle w:val="15"/>
              <w:jc w:val="center"/>
              <w:rPr>
                <w:rFonts w:hint="eastAsia" w:hAnsi="Times New Roman" w:eastAsia="宋体" w:cs="Times New Roman"/>
                <w:color w:val="auto"/>
                <w:sz w:val="24"/>
                <w:szCs w:val="32"/>
                <w:vertAlign w:val="baseline"/>
                <w:lang w:val="en-US" w:eastAsia="zh-CN"/>
              </w:rPr>
            </w:pPr>
          </w:p>
        </w:tc>
        <w:tc>
          <w:tcPr>
            <w:tcW w:w="1200" w:type="dxa"/>
          </w:tcPr>
          <w:p w14:paraId="77ECAADC">
            <w:pPr>
              <w:pStyle w:val="15"/>
              <w:jc w:val="center"/>
              <w:rPr>
                <w:rFonts w:hint="eastAsia" w:hAnsi="Times New Roman" w:eastAsia="宋体" w:cs="Times New Roman"/>
                <w:color w:val="auto"/>
                <w:sz w:val="24"/>
                <w:szCs w:val="32"/>
                <w:vertAlign w:val="baseline"/>
                <w:lang w:val="en-US" w:eastAsia="zh-CN"/>
              </w:rPr>
            </w:pPr>
          </w:p>
        </w:tc>
        <w:tc>
          <w:tcPr>
            <w:tcW w:w="1356" w:type="dxa"/>
          </w:tcPr>
          <w:p w14:paraId="35FBF05D">
            <w:pPr>
              <w:pStyle w:val="15"/>
              <w:jc w:val="center"/>
              <w:rPr>
                <w:rFonts w:hint="eastAsia" w:hAnsi="Times New Roman" w:eastAsia="宋体" w:cs="Times New Roman"/>
                <w:color w:val="auto"/>
                <w:sz w:val="24"/>
                <w:szCs w:val="32"/>
                <w:vertAlign w:val="baseline"/>
                <w:lang w:val="en-US" w:eastAsia="zh-CN"/>
              </w:rPr>
            </w:pPr>
          </w:p>
        </w:tc>
        <w:tc>
          <w:tcPr>
            <w:tcW w:w="880" w:type="dxa"/>
          </w:tcPr>
          <w:p w14:paraId="7DB079FC">
            <w:pPr>
              <w:pStyle w:val="15"/>
              <w:jc w:val="center"/>
              <w:rPr>
                <w:rFonts w:hint="eastAsia" w:hAnsi="Times New Roman" w:eastAsia="宋体" w:cs="Times New Roman"/>
                <w:color w:val="auto"/>
                <w:sz w:val="24"/>
                <w:szCs w:val="32"/>
                <w:vertAlign w:val="baseline"/>
                <w:lang w:val="en-US" w:eastAsia="zh-CN"/>
              </w:rPr>
            </w:pPr>
          </w:p>
        </w:tc>
      </w:tr>
      <w:tr w14:paraId="3711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3A4599C2">
            <w:pPr>
              <w:pStyle w:val="15"/>
              <w:jc w:val="center"/>
              <w:rPr>
                <w:rFonts w:hint="eastAsia" w:hAnsi="Times New Roman" w:eastAsia="宋体" w:cs="Times New Roman"/>
                <w:color w:val="auto"/>
                <w:sz w:val="24"/>
                <w:szCs w:val="32"/>
                <w:vertAlign w:val="baseline"/>
                <w:lang w:val="en-US" w:eastAsia="zh-CN"/>
              </w:rPr>
            </w:pPr>
          </w:p>
        </w:tc>
        <w:tc>
          <w:tcPr>
            <w:tcW w:w="1289" w:type="dxa"/>
          </w:tcPr>
          <w:p w14:paraId="4A39B8A0">
            <w:pPr>
              <w:pStyle w:val="15"/>
              <w:jc w:val="center"/>
              <w:rPr>
                <w:rFonts w:hint="eastAsia" w:hAnsi="Times New Roman" w:eastAsia="宋体" w:cs="Times New Roman"/>
                <w:color w:val="auto"/>
                <w:sz w:val="24"/>
                <w:szCs w:val="32"/>
                <w:vertAlign w:val="baseline"/>
                <w:lang w:val="en-US" w:eastAsia="zh-CN"/>
              </w:rPr>
            </w:pPr>
          </w:p>
        </w:tc>
        <w:tc>
          <w:tcPr>
            <w:tcW w:w="978" w:type="dxa"/>
          </w:tcPr>
          <w:p w14:paraId="2051AC3F">
            <w:pPr>
              <w:pStyle w:val="15"/>
              <w:jc w:val="center"/>
              <w:rPr>
                <w:rFonts w:hint="eastAsia" w:hAnsi="Times New Roman" w:eastAsia="宋体" w:cs="Times New Roman"/>
                <w:color w:val="auto"/>
                <w:sz w:val="24"/>
                <w:szCs w:val="32"/>
                <w:vertAlign w:val="baseline"/>
                <w:lang w:val="en-US" w:eastAsia="zh-CN"/>
              </w:rPr>
            </w:pPr>
          </w:p>
        </w:tc>
        <w:tc>
          <w:tcPr>
            <w:tcW w:w="1033" w:type="dxa"/>
          </w:tcPr>
          <w:p w14:paraId="31A079FA">
            <w:pPr>
              <w:pStyle w:val="15"/>
              <w:jc w:val="center"/>
              <w:rPr>
                <w:rFonts w:hint="eastAsia" w:hAnsi="Times New Roman" w:eastAsia="宋体" w:cs="Times New Roman"/>
                <w:color w:val="auto"/>
                <w:sz w:val="24"/>
                <w:szCs w:val="32"/>
                <w:vertAlign w:val="baseline"/>
                <w:lang w:val="en-US" w:eastAsia="zh-CN"/>
              </w:rPr>
            </w:pPr>
          </w:p>
        </w:tc>
        <w:tc>
          <w:tcPr>
            <w:tcW w:w="1044" w:type="dxa"/>
          </w:tcPr>
          <w:p w14:paraId="5AEF8F3D">
            <w:pPr>
              <w:pStyle w:val="15"/>
              <w:jc w:val="center"/>
              <w:rPr>
                <w:rFonts w:hint="eastAsia" w:hAnsi="Times New Roman" w:eastAsia="宋体" w:cs="Times New Roman"/>
                <w:color w:val="auto"/>
                <w:sz w:val="24"/>
                <w:szCs w:val="32"/>
                <w:vertAlign w:val="baseline"/>
                <w:lang w:val="en-US" w:eastAsia="zh-CN"/>
              </w:rPr>
            </w:pPr>
          </w:p>
        </w:tc>
        <w:tc>
          <w:tcPr>
            <w:tcW w:w="1200" w:type="dxa"/>
          </w:tcPr>
          <w:p w14:paraId="29D27E30">
            <w:pPr>
              <w:pStyle w:val="15"/>
              <w:jc w:val="center"/>
              <w:rPr>
                <w:rFonts w:hint="eastAsia" w:hAnsi="Times New Roman" w:eastAsia="宋体" w:cs="Times New Roman"/>
                <w:color w:val="auto"/>
                <w:sz w:val="24"/>
                <w:szCs w:val="32"/>
                <w:vertAlign w:val="baseline"/>
                <w:lang w:val="en-US" w:eastAsia="zh-CN"/>
              </w:rPr>
            </w:pPr>
          </w:p>
        </w:tc>
        <w:tc>
          <w:tcPr>
            <w:tcW w:w="1356" w:type="dxa"/>
          </w:tcPr>
          <w:p w14:paraId="6BD06C22">
            <w:pPr>
              <w:pStyle w:val="15"/>
              <w:jc w:val="center"/>
              <w:rPr>
                <w:rFonts w:hint="eastAsia" w:hAnsi="Times New Roman" w:eastAsia="宋体" w:cs="Times New Roman"/>
                <w:color w:val="auto"/>
                <w:sz w:val="24"/>
                <w:szCs w:val="32"/>
                <w:vertAlign w:val="baseline"/>
                <w:lang w:val="en-US" w:eastAsia="zh-CN"/>
              </w:rPr>
            </w:pPr>
          </w:p>
        </w:tc>
        <w:tc>
          <w:tcPr>
            <w:tcW w:w="880" w:type="dxa"/>
          </w:tcPr>
          <w:p w14:paraId="193C6026">
            <w:pPr>
              <w:pStyle w:val="15"/>
              <w:jc w:val="center"/>
              <w:rPr>
                <w:rFonts w:hint="eastAsia" w:hAnsi="Times New Roman" w:eastAsia="宋体" w:cs="Times New Roman"/>
                <w:color w:val="auto"/>
                <w:sz w:val="24"/>
                <w:szCs w:val="32"/>
                <w:vertAlign w:val="baseline"/>
                <w:lang w:val="en-US" w:eastAsia="zh-CN"/>
              </w:rPr>
            </w:pPr>
          </w:p>
        </w:tc>
      </w:tr>
      <w:tr w14:paraId="3933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7DB26C37">
            <w:pPr>
              <w:pStyle w:val="15"/>
              <w:jc w:val="center"/>
              <w:rPr>
                <w:rFonts w:hint="eastAsia" w:hAnsi="Times New Roman" w:eastAsia="宋体" w:cs="Times New Roman"/>
                <w:color w:val="auto"/>
                <w:sz w:val="24"/>
                <w:szCs w:val="32"/>
                <w:vertAlign w:val="baseline"/>
                <w:lang w:val="en-US" w:eastAsia="zh-CN"/>
              </w:rPr>
            </w:pPr>
          </w:p>
        </w:tc>
        <w:tc>
          <w:tcPr>
            <w:tcW w:w="1289" w:type="dxa"/>
          </w:tcPr>
          <w:p w14:paraId="03DCB962">
            <w:pPr>
              <w:pStyle w:val="15"/>
              <w:jc w:val="center"/>
              <w:rPr>
                <w:rFonts w:hint="eastAsia" w:hAnsi="Times New Roman" w:eastAsia="宋体" w:cs="Times New Roman"/>
                <w:color w:val="auto"/>
                <w:sz w:val="24"/>
                <w:szCs w:val="32"/>
                <w:vertAlign w:val="baseline"/>
                <w:lang w:val="en-US" w:eastAsia="zh-CN"/>
              </w:rPr>
            </w:pPr>
          </w:p>
        </w:tc>
        <w:tc>
          <w:tcPr>
            <w:tcW w:w="978" w:type="dxa"/>
          </w:tcPr>
          <w:p w14:paraId="700B0DF5">
            <w:pPr>
              <w:pStyle w:val="15"/>
              <w:jc w:val="center"/>
              <w:rPr>
                <w:rFonts w:hint="eastAsia" w:hAnsi="Times New Roman" w:eastAsia="宋体" w:cs="Times New Roman"/>
                <w:color w:val="auto"/>
                <w:sz w:val="24"/>
                <w:szCs w:val="32"/>
                <w:vertAlign w:val="baseline"/>
                <w:lang w:val="en-US" w:eastAsia="zh-CN"/>
              </w:rPr>
            </w:pPr>
          </w:p>
        </w:tc>
        <w:tc>
          <w:tcPr>
            <w:tcW w:w="1033" w:type="dxa"/>
          </w:tcPr>
          <w:p w14:paraId="2ED0DD9A">
            <w:pPr>
              <w:pStyle w:val="15"/>
              <w:jc w:val="center"/>
              <w:rPr>
                <w:rFonts w:hint="eastAsia" w:hAnsi="Times New Roman" w:eastAsia="宋体" w:cs="Times New Roman"/>
                <w:color w:val="auto"/>
                <w:sz w:val="24"/>
                <w:szCs w:val="32"/>
                <w:vertAlign w:val="baseline"/>
                <w:lang w:val="en-US" w:eastAsia="zh-CN"/>
              </w:rPr>
            </w:pPr>
          </w:p>
        </w:tc>
        <w:tc>
          <w:tcPr>
            <w:tcW w:w="1044" w:type="dxa"/>
          </w:tcPr>
          <w:p w14:paraId="500D31EB">
            <w:pPr>
              <w:pStyle w:val="15"/>
              <w:jc w:val="center"/>
              <w:rPr>
                <w:rFonts w:hint="eastAsia" w:hAnsi="Times New Roman" w:eastAsia="宋体" w:cs="Times New Roman"/>
                <w:color w:val="auto"/>
                <w:sz w:val="24"/>
                <w:szCs w:val="32"/>
                <w:vertAlign w:val="baseline"/>
                <w:lang w:val="en-US" w:eastAsia="zh-CN"/>
              </w:rPr>
            </w:pPr>
          </w:p>
        </w:tc>
        <w:tc>
          <w:tcPr>
            <w:tcW w:w="1200" w:type="dxa"/>
          </w:tcPr>
          <w:p w14:paraId="109F4E6C">
            <w:pPr>
              <w:pStyle w:val="15"/>
              <w:jc w:val="center"/>
              <w:rPr>
                <w:rFonts w:hint="eastAsia" w:hAnsi="Times New Roman" w:eastAsia="宋体" w:cs="Times New Roman"/>
                <w:color w:val="auto"/>
                <w:sz w:val="24"/>
                <w:szCs w:val="32"/>
                <w:vertAlign w:val="baseline"/>
                <w:lang w:val="en-US" w:eastAsia="zh-CN"/>
              </w:rPr>
            </w:pPr>
          </w:p>
        </w:tc>
        <w:tc>
          <w:tcPr>
            <w:tcW w:w="1356" w:type="dxa"/>
          </w:tcPr>
          <w:p w14:paraId="6ABA93C8">
            <w:pPr>
              <w:pStyle w:val="15"/>
              <w:jc w:val="center"/>
              <w:rPr>
                <w:rFonts w:hint="eastAsia" w:hAnsi="Times New Roman" w:eastAsia="宋体" w:cs="Times New Roman"/>
                <w:color w:val="auto"/>
                <w:sz w:val="24"/>
                <w:szCs w:val="32"/>
                <w:vertAlign w:val="baseline"/>
                <w:lang w:val="en-US" w:eastAsia="zh-CN"/>
              </w:rPr>
            </w:pPr>
          </w:p>
        </w:tc>
        <w:tc>
          <w:tcPr>
            <w:tcW w:w="880" w:type="dxa"/>
          </w:tcPr>
          <w:p w14:paraId="2750BA59">
            <w:pPr>
              <w:pStyle w:val="15"/>
              <w:jc w:val="center"/>
              <w:rPr>
                <w:rFonts w:hint="eastAsia" w:hAnsi="Times New Roman" w:eastAsia="宋体" w:cs="Times New Roman"/>
                <w:color w:val="auto"/>
                <w:sz w:val="24"/>
                <w:szCs w:val="32"/>
                <w:vertAlign w:val="baseline"/>
                <w:lang w:val="en-US" w:eastAsia="zh-CN"/>
              </w:rPr>
            </w:pPr>
          </w:p>
        </w:tc>
      </w:tr>
      <w:tr w14:paraId="6C3A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3F4CD2A0">
            <w:pPr>
              <w:pStyle w:val="15"/>
              <w:jc w:val="center"/>
              <w:rPr>
                <w:rFonts w:hint="eastAsia" w:hAnsi="Times New Roman" w:eastAsia="宋体" w:cs="Times New Roman"/>
                <w:color w:val="auto"/>
                <w:sz w:val="24"/>
                <w:szCs w:val="32"/>
                <w:vertAlign w:val="baseline"/>
                <w:lang w:val="en-US" w:eastAsia="zh-CN"/>
              </w:rPr>
            </w:pPr>
          </w:p>
        </w:tc>
        <w:tc>
          <w:tcPr>
            <w:tcW w:w="1289" w:type="dxa"/>
          </w:tcPr>
          <w:p w14:paraId="32CFB9CE">
            <w:pPr>
              <w:pStyle w:val="15"/>
              <w:jc w:val="center"/>
              <w:rPr>
                <w:rFonts w:hint="eastAsia" w:hAnsi="Times New Roman" w:eastAsia="宋体" w:cs="Times New Roman"/>
                <w:color w:val="auto"/>
                <w:sz w:val="24"/>
                <w:szCs w:val="32"/>
                <w:vertAlign w:val="baseline"/>
                <w:lang w:val="en-US" w:eastAsia="zh-CN"/>
              </w:rPr>
            </w:pPr>
          </w:p>
        </w:tc>
        <w:tc>
          <w:tcPr>
            <w:tcW w:w="978" w:type="dxa"/>
          </w:tcPr>
          <w:p w14:paraId="3F30203E">
            <w:pPr>
              <w:pStyle w:val="15"/>
              <w:jc w:val="center"/>
              <w:rPr>
                <w:rFonts w:hint="eastAsia" w:hAnsi="Times New Roman" w:eastAsia="宋体" w:cs="Times New Roman"/>
                <w:color w:val="auto"/>
                <w:sz w:val="24"/>
                <w:szCs w:val="32"/>
                <w:vertAlign w:val="baseline"/>
                <w:lang w:val="en-US" w:eastAsia="zh-CN"/>
              </w:rPr>
            </w:pPr>
          </w:p>
        </w:tc>
        <w:tc>
          <w:tcPr>
            <w:tcW w:w="1033" w:type="dxa"/>
          </w:tcPr>
          <w:p w14:paraId="79119890">
            <w:pPr>
              <w:pStyle w:val="15"/>
              <w:jc w:val="center"/>
              <w:rPr>
                <w:rFonts w:hint="eastAsia" w:hAnsi="Times New Roman" w:eastAsia="宋体" w:cs="Times New Roman"/>
                <w:color w:val="auto"/>
                <w:sz w:val="24"/>
                <w:szCs w:val="32"/>
                <w:vertAlign w:val="baseline"/>
                <w:lang w:val="en-US" w:eastAsia="zh-CN"/>
              </w:rPr>
            </w:pPr>
          </w:p>
        </w:tc>
        <w:tc>
          <w:tcPr>
            <w:tcW w:w="1044" w:type="dxa"/>
          </w:tcPr>
          <w:p w14:paraId="3682C1F4">
            <w:pPr>
              <w:pStyle w:val="15"/>
              <w:jc w:val="center"/>
              <w:rPr>
                <w:rFonts w:hint="eastAsia" w:hAnsi="Times New Roman" w:eastAsia="宋体" w:cs="Times New Roman"/>
                <w:color w:val="auto"/>
                <w:sz w:val="24"/>
                <w:szCs w:val="32"/>
                <w:vertAlign w:val="baseline"/>
                <w:lang w:val="en-US" w:eastAsia="zh-CN"/>
              </w:rPr>
            </w:pPr>
          </w:p>
        </w:tc>
        <w:tc>
          <w:tcPr>
            <w:tcW w:w="1200" w:type="dxa"/>
          </w:tcPr>
          <w:p w14:paraId="2F90866B">
            <w:pPr>
              <w:pStyle w:val="15"/>
              <w:jc w:val="center"/>
              <w:rPr>
                <w:rFonts w:hint="eastAsia" w:hAnsi="Times New Roman" w:eastAsia="宋体" w:cs="Times New Roman"/>
                <w:color w:val="auto"/>
                <w:sz w:val="24"/>
                <w:szCs w:val="32"/>
                <w:vertAlign w:val="baseline"/>
                <w:lang w:val="en-US" w:eastAsia="zh-CN"/>
              </w:rPr>
            </w:pPr>
          </w:p>
        </w:tc>
        <w:tc>
          <w:tcPr>
            <w:tcW w:w="1356" w:type="dxa"/>
          </w:tcPr>
          <w:p w14:paraId="5E0788F9">
            <w:pPr>
              <w:pStyle w:val="15"/>
              <w:jc w:val="center"/>
              <w:rPr>
                <w:rFonts w:hint="eastAsia" w:hAnsi="Times New Roman" w:eastAsia="宋体" w:cs="Times New Roman"/>
                <w:color w:val="auto"/>
                <w:sz w:val="24"/>
                <w:szCs w:val="32"/>
                <w:vertAlign w:val="baseline"/>
                <w:lang w:val="en-US" w:eastAsia="zh-CN"/>
              </w:rPr>
            </w:pPr>
          </w:p>
        </w:tc>
        <w:tc>
          <w:tcPr>
            <w:tcW w:w="880" w:type="dxa"/>
          </w:tcPr>
          <w:p w14:paraId="0BC4F114">
            <w:pPr>
              <w:pStyle w:val="15"/>
              <w:jc w:val="center"/>
              <w:rPr>
                <w:rFonts w:hint="eastAsia" w:hAnsi="Times New Roman" w:eastAsia="宋体" w:cs="Times New Roman"/>
                <w:color w:val="auto"/>
                <w:sz w:val="24"/>
                <w:szCs w:val="32"/>
                <w:vertAlign w:val="baseline"/>
                <w:lang w:val="en-US" w:eastAsia="zh-CN"/>
              </w:rPr>
            </w:pPr>
          </w:p>
        </w:tc>
      </w:tr>
      <w:tr w14:paraId="0956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2C60A328">
            <w:pPr>
              <w:pStyle w:val="15"/>
              <w:jc w:val="center"/>
              <w:rPr>
                <w:rFonts w:hint="eastAsia" w:hAnsi="Times New Roman" w:eastAsia="宋体" w:cs="Times New Roman"/>
                <w:color w:val="auto"/>
                <w:sz w:val="24"/>
                <w:szCs w:val="32"/>
                <w:vertAlign w:val="baseline"/>
                <w:lang w:val="en-US" w:eastAsia="zh-CN"/>
              </w:rPr>
            </w:pPr>
          </w:p>
        </w:tc>
        <w:tc>
          <w:tcPr>
            <w:tcW w:w="1289" w:type="dxa"/>
          </w:tcPr>
          <w:p w14:paraId="3AC4F0A3">
            <w:pPr>
              <w:pStyle w:val="15"/>
              <w:jc w:val="center"/>
              <w:rPr>
                <w:rFonts w:hint="eastAsia" w:hAnsi="Times New Roman" w:eastAsia="宋体" w:cs="Times New Roman"/>
                <w:color w:val="auto"/>
                <w:sz w:val="24"/>
                <w:szCs w:val="32"/>
                <w:vertAlign w:val="baseline"/>
                <w:lang w:val="en-US" w:eastAsia="zh-CN"/>
              </w:rPr>
            </w:pPr>
          </w:p>
        </w:tc>
        <w:tc>
          <w:tcPr>
            <w:tcW w:w="978" w:type="dxa"/>
          </w:tcPr>
          <w:p w14:paraId="65685959">
            <w:pPr>
              <w:pStyle w:val="15"/>
              <w:jc w:val="center"/>
              <w:rPr>
                <w:rFonts w:hint="eastAsia" w:hAnsi="Times New Roman" w:eastAsia="宋体" w:cs="Times New Roman"/>
                <w:color w:val="auto"/>
                <w:sz w:val="24"/>
                <w:szCs w:val="32"/>
                <w:vertAlign w:val="baseline"/>
                <w:lang w:val="en-US" w:eastAsia="zh-CN"/>
              </w:rPr>
            </w:pPr>
          </w:p>
        </w:tc>
        <w:tc>
          <w:tcPr>
            <w:tcW w:w="1033" w:type="dxa"/>
          </w:tcPr>
          <w:p w14:paraId="0200652E">
            <w:pPr>
              <w:pStyle w:val="15"/>
              <w:jc w:val="center"/>
              <w:rPr>
                <w:rFonts w:hint="eastAsia" w:hAnsi="Times New Roman" w:eastAsia="宋体" w:cs="Times New Roman"/>
                <w:color w:val="auto"/>
                <w:sz w:val="24"/>
                <w:szCs w:val="32"/>
                <w:vertAlign w:val="baseline"/>
                <w:lang w:val="en-US" w:eastAsia="zh-CN"/>
              </w:rPr>
            </w:pPr>
          </w:p>
        </w:tc>
        <w:tc>
          <w:tcPr>
            <w:tcW w:w="1044" w:type="dxa"/>
          </w:tcPr>
          <w:p w14:paraId="56B74E92">
            <w:pPr>
              <w:pStyle w:val="15"/>
              <w:jc w:val="center"/>
              <w:rPr>
                <w:rFonts w:hint="eastAsia" w:hAnsi="Times New Roman" w:eastAsia="宋体" w:cs="Times New Roman"/>
                <w:color w:val="auto"/>
                <w:sz w:val="24"/>
                <w:szCs w:val="32"/>
                <w:vertAlign w:val="baseline"/>
                <w:lang w:val="en-US" w:eastAsia="zh-CN"/>
              </w:rPr>
            </w:pPr>
          </w:p>
        </w:tc>
        <w:tc>
          <w:tcPr>
            <w:tcW w:w="1200" w:type="dxa"/>
          </w:tcPr>
          <w:p w14:paraId="5CE22F3A">
            <w:pPr>
              <w:pStyle w:val="15"/>
              <w:jc w:val="center"/>
              <w:rPr>
                <w:rFonts w:hint="eastAsia" w:hAnsi="Times New Roman" w:eastAsia="宋体" w:cs="Times New Roman"/>
                <w:color w:val="auto"/>
                <w:sz w:val="24"/>
                <w:szCs w:val="32"/>
                <w:vertAlign w:val="baseline"/>
                <w:lang w:val="en-US" w:eastAsia="zh-CN"/>
              </w:rPr>
            </w:pPr>
          </w:p>
        </w:tc>
        <w:tc>
          <w:tcPr>
            <w:tcW w:w="1356" w:type="dxa"/>
          </w:tcPr>
          <w:p w14:paraId="0B9FEAE0">
            <w:pPr>
              <w:pStyle w:val="15"/>
              <w:jc w:val="center"/>
              <w:rPr>
                <w:rFonts w:hint="eastAsia" w:hAnsi="Times New Roman" w:eastAsia="宋体" w:cs="Times New Roman"/>
                <w:color w:val="auto"/>
                <w:sz w:val="24"/>
                <w:szCs w:val="32"/>
                <w:vertAlign w:val="baseline"/>
                <w:lang w:val="en-US" w:eastAsia="zh-CN"/>
              </w:rPr>
            </w:pPr>
          </w:p>
        </w:tc>
        <w:tc>
          <w:tcPr>
            <w:tcW w:w="880" w:type="dxa"/>
          </w:tcPr>
          <w:p w14:paraId="34FCBBC6">
            <w:pPr>
              <w:pStyle w:val="15"/>
              <w:jc w:val="center"/>
              <w:rPr>
                <w:rFonts w:hint="eastAsia" w:hAnsi="Times New Roman" w:eastAsia="宋体" w:cs="Times New Roman"/>
                <w:color w:val="auto"/>
                <w:sz w:val="24"/>
                <w:szCs w:val="32"/>
                <w:vertAlign w:val="baseline"/>
                <w:lang w:val="en-US" w:eastAsia="zh-CN"/>
              </w:rPr>
            </w:pPr>
          </w:p>
        </w:tc>
      </w:tr>
      <w:tr w14:paraId="1535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7B9D4514">
            <w:pPr>
              <w:pStyle w:val="15"/>
              <w:jc w:val="center"/>
              <w:rPr>
                <w:rFonts w:hint="eastAsia" w:hAnsi="Times New Roman" w:eastAsia="宋体" w:cs="Times New Roman"/>
                <w:color w:val="auto"/>
                <w:sz w:val="24"/>
                <w:szCs w:val="32"/>
                <w:vertAlign w:val="baseline"/>
                <w:lang w:val="en-US" w:eastAsia="zh-CN"/>
              </w:rPr>
            </w:pPr>
          </w:p>
        </w:tc>
        <w:tc>
          <w:tcPr>
            <w:tcW w:w="1289" w:type="dxa"/>
          </w:tcPr>
          <w:p w14:paraId="71FDE0FD">
            <w:pPr>
              <w:pStyle w:val="15"/>
              <w:jc w:val="center"/>
              <w:rPr>
                <w:rFonts w:hint="eastAsia" w:hAnsi="Times New Roman" w:eastAsia="宋体" w:cs="Times New Roman"/>
                <w:color w:val="auto"/>
                <w:sz w:val="24"/>
                <w:szCs w:val="32"/>
                <w:vertAlign w:val="baseline"/>
                <w:lang w:val="en-US" w:eastAsia="zh-CN"/>
              </w:rPr>
            </w:pPr>
          </w:p>
        </w:tc>
        <w:tc>
          <w:tcPr>
            <w:tcW w:w="978" w:type="dxa"/>
          </w:tcPr>
          <w:p w14:paraId="54D3641E">
            <w:pPr>
              <w:pStyle w:val="15"/>
              <w:jc w:val="center"/>
              <w:rPr>
                <w:rFonts w:hint="eastAsia" w:hAnsi="Times New Roman" w:eastAsia="宋体" w:cs="Times New Roman"/>
                <w:color w:val="auto"/>
                <w:sz w:val="24"/>
                <w:szCs w:val="32"/>
                <w:vertAlign w:val="baseline"/>
                <w:lang w:val="en-US" w:eastAsia="zh-CN"/>
              </w:rPr>
            </w:pPr>
          </w:p>
        </w:tc>
        <w:tc>
          <w:tcPr>
            <w:tcW w:w="1033" w:type="dxa"/>
          </w:tcPr>
          <w:p w14:paraId="57DB48C7">
            <w:pPr>
              <w:pStyle w:val="15"/>
              <w:jc w:val="center"/>
              <w:rPr>
                <w:rFonts w:hint="eastAsia" w:hAnsi="Times New Roman" w:eastAsia="宋体" w:cs="Times New Roman"/>
                <w:color w:val="auto"/>
                <w:sz w:val="24"/>
                <w:szCs w:val="32"/>
                <w:vertAlign w:val="baseline"/>
                <w:lang w:val="en-US" w:eastAsia="zh-CN"/>
              </w:rPr>
            </w:pPr>
          </w:p>
        </w:tc>
        <w:tc>
          <w:tcPr>
            <w:tcW w:w="1044" w:type="dxa"/>
          </w:tcPr>
          <w:p w14:paraId="3FEAF48C">
            <w:pPr>
              <w:pStyle w:val="15"/>
              <w:jc w:val="center"/>
              <w:rPr>
                <w:rFonts w:hint="eastAsia" w:hAnsi="Times New Roman" w:eastAsia="宋体" w:cs="Times New Roman"/>
                <w:color w:val="auto"/>
                <w:sz w:val="24"/>
                <w:szCs w:val="32"/>
                <w:vertAlign w:val="baseline"/>
                <w:lang w:val="en-US" w:eastAsia="zh-CN"/>
              </w:rPr>
            </w:pPr>
          </w:p>
        </w:tc>
        <w:tc>
          <w:tcPr>
            <w:tcW w:w="1200" w:type="dxa"/>
          </w:tcPr>
          <w:p w14:paraId="7D76C819">
            <w:pPr>
              <w:pStyle w:val="15"/>
              <w:jc w:val="center"/>
              <w:rPr>
                <w:rFonts w:hint="eastAsia" w:hAnsi="Times New Roman" w:eastAsia="宋体" w:cs="Times New Roman"/>
                <w:color w:val="auto"/>
                <w:sz w:val="24"/>
                <w:szCs w:val="32"/>
                <w:vertAlign w:val="baseline"/>
                <w:lang w:val="en-US" w:eastAsia="zh-CN"/>
              </w:rPr>
            </w:pPr>
          </w:p>
        </w:tc>
        <w:tc>
          <w:tcPr>
            <w:tcW w:w="1356" w:type="dxa"/>
          </w:tcPr>
          <w:p w14:paraId="13E293EA">
            <w:pPr>
              <w:pStyle w:val="15"/>
              <w:jc w:val="center"/>
              <w:rPr>
                <w:rFonts w:hint="eastAsia" w:hAnsi="Times New Roman" w:eastAsia="宋体" w:cs="Times New Roman"/>
                <w:color w:val="auto"/>
                <w:sz w:val="24"/>
                <w:szCs w:val="32"/>
                <w:vertAlign w:val="baseline"/>
                <w:lang w:val="en-US" w:eastAsia="zh-CN"/>
              </w:rPr>
            </w:pPr>
          </w:p>
        </w:tc>
        <w:tc>
          <w:tcPr>
            <w:tcW w:w="880" w:type="dxa"/>
          </w:tcPr>
          <w:p w14:paraId="4D436A84">
            <w:pPr>
              <w:pStyle w:val="15"/>
              <w:jc w:val="center"/>
              <w:rPr>
                <w:rFonts w:hint="eastAsia" w:hAnsi="Times New Roman" w:eastAsia="宋体" w:cs="Times New Roman"/>
                <w:color w:val="auto"/>
                <w:sz w:val="24"/>
                <w:szCs w:val="32"/>
                <w:vertAlign w:val="baseline"/>
                <w:lang w:val="en-US" w:eastAsia="zh-CN"/>
              </w:rPr>
            </w:pPr>
          </w:p>
        </w:tc>
      </w:tr>
      <w:tr w14:paraId="104E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51F1CEB1">
            <w:pPr>
              <w:pStyle w:val="15"/>
              <w:jc w:val="center"/>
              <w:rPr>
                <w:rFonts w:hint="eastAsia" w:hAnsi="Times New Roman" w:eastAsia="宋体" w:cs="Times New Roman"/>
                <w:color w:val="auto"/>
                <w:sz w:val="24"/>
                <w:szCs w:val="32"/>
                <w:vertAlign w:val="baseline"/>
                <w:lang w:val="en-US" w:eastAsia="zh-CN"/>
              </w:rPr>
            </w:pPr>
          </w:p>
        </w:tc>
        <w:tc>
          <w:tcPr>
            <w:tcW w:w="1289" w:type="dxa"/>
          </w:tcPr>
          <w:p w14:paraId="5C9C2B40">
            <w:pPr>
              <w:pStyle w:val="15"/>
              <w:jc w:val="center"/>
              <w:rPr>
                <w:rFonts w:hint="eastAsia" w:hAnsi="Times New Roman" w:eastAsia="宋体" w:cs="Times New Roman"/>
                <w:color w:val="auto"/>
                <w:sz w:val="24"/>
                <w:szCs w:val="32"/>
                <w:vertAlign w:val="baseline"/>
                <w:lang w:val="en-US" w:eastAsia="zh-CN"/>
              </w:rPr>
            </w:pPr>
          </w:p>
        </w:tc>
        <w:tc>
          <w:tcPr>
            <w:tcW w:w="978" w:type="dxa"/>
          </w:tcPr>
          <w:p w14:paraId="5A273A0A">
            <w:pPr>
              <w:pStyle w:val="15"/>
              <w:jc w:val="center"/>
              <w:rPr>
                <w:rFonts w:hint="eastAsia" w:hAnsi="Times New Roman" w:eastAsia="宋体" w:cs="Times New Roman"/>
                <w:color w:val="auto"/>
                <w:sz w:val="24"/>
                <w:szCs w:val="32"/>
                <w:vertAlign w:val="baseline"/>
                <w:lang w:val="en-US" w:eastAsia="zh-CN"/>
              </w:rPr>
            </w:pPr>
          </w:p>
        </w:tc>
        <w:tc>
          <w:tcPr>
            <w:tcW w:w="1033" w:type="dxa"/>
          </w:tcPr>
          <w:p w14:paraId="5B92BC55">
            <w:pPr>
              <w:pStyle w:val="15"/>
              <w:jc w:val="center"/>
              <w:rPr>
                <w:rFonts w:hint="eastAsia" w:hAnsi="Times New Roman" w:eastAsia="宋体" w:cs="Times New Roman"/>
                <w:color w:val="auto"/>
                <w:sz w:val="24"/>
                <w:szCs w:val="32"/>
                <w:vertAlign w:val="baseline"/>
                <w:lang w:val="en-US" w:eastAsia="zh-CN"/>
              </w:rPr>
            </w:pPr>
          </w:p>
        </w:tc>
        <w:tc>
          <w:tcPr>
            <w:tcW w:w="1044" w:type="dxa"/>
          </w:tcPr>
          <w:p w14:paraId="5F286CEB">
            <w:pPr>
              <w:pStyle w:val="15"/>
              <w:jc w:val="center"/>
              <w:rPr>
                <w:rFonts w:hint="eastAsia" w:hAnsi="Times New Roman" w:eastAsia="宋体" w:cs="Times New Roman"/>
                <w:color w:val="auto"/>
                <w:sz w:val="24"/>
                <w:szCs w:val="32"/>
                <w:vertAlign w:val="baseline"/>
                <w:lang w:val="en-US" w:eastAsia="zh-CN"/>
              </w:rPr>
            </w:pPr>
          </w:p>
        </w:tc>
        <w:tc>
          <w:tcPr>
            <w:tcW w:w="1200" w:type="dxa"/>
          </w:tcPr>
          <w:p w14:paraId="44C6DEEC">
            <w:pPr>
              <w:pStyle w:val="15"/>
              <w:jc w:val="center"/>
              <w:rPr>
                <w:rFonts w:hint="eastAsia" w:hAnsi="Times New Roman" w:eastAsia="宋体" w:cs="Times New Roman"/>
                <w:color w:val="auto"/>
                <w:sz w:val="24"/>
                <w:szCs w:val="32"/>
                <w:vertAlign w:val="baseline"/>
                <w:lang w:val="en-US" w:eastAsia="zh-CN"/>
              </w:rPr>
            </w:pPr>
          </w:p>
        </w:tc>
        <w:tc>
          <w:tcPr>
            <w:tcW w:w="1356" w:type="dxa"/>
          </w:tcPr>
          <w:p w14:paraId="3311C063">
            <w:pPr>
              <w:pStyle w:val="15"/>
              <w:jc w:val="center"/>
              <w:rPr>
                <w:rFonts w:hint="eastAsia" w:hAnsi="Times New Roman" w:eastAsia="宋体" w:cs="Times New Roman"/>
                <w:color w:val="auto"/>
                <w:sz w:val="24"/>
                <w:szCs w:val="32"/>
                <w:vertAlign w:val="baseline"/>
                <w:lang w:val="en-US" w:eastAsia="zh-CN"/>
              </w:rPr>
            </w:pPr>
          </w:p>
        </w:tc>
        <w:tc>
          <w:tcPr>
            <w:tcW w:w="880" w:type="dxa"/>
          </w:tcPr>
          <w:p w14:paraId="263077D0">
            <w:pPr>
              <w:pStyle w:val="15"/>
              <w:jc w:val="center"/>
              <w:rPr>
                <w:rFonts w:hint="eastAsia" w:hAnsi="Times New Roman" w:eastAsia="宋体" w:cs="Times New Roman"/>
                <w:color w:val="auto"/>
                <w:sz w:val="24"/>
                <w:szCs w:val="32"/>
                <w:vertAlign w:val="baseline"/>
                <w:lang w:val="en-US" w:eastAsia="zh-CN"/>
              </w:rPr>
            </w:pPr>
          </w:p>
        </w:tc>
      </w:tr>
    </w:tbl>
    <w:p w14:paraId="64867EDB">
      <w:pPr>
        <w:pStyle w:val="15"/>
        <w:spacing w:line="240" w:lineRule="auto"/>
        <w:jc w:val="both"/>
        <w:rPr>
          <w:rFonts w:hint="eastAsia" w:ascii="仿宋" w:hAnsi="仿宋" w:eastAsia="仿宋" w:cs="仿宋"/>
          <w:b w:val="0"/>
          <w:bCs w:val="0"/>
          <w:color w:val="auto"/>
          <w:sz w:val="21"/>
          <w:szCs w:val="24"/>
          <w:lang w:val="en-US" w:eastAsia="zh-CN"/>
        </w:rPr>
      </w:pPr>
      <w:r>
        <w:rPr>
          <w:rFonts w:hint="eastAsia" w:ascii="仿宋" w:hAnsi="仿宋" w:eastAsia="仿宋" w:cs="仿宋"/>
          <w:b w:val="0"/>
          <w:bCs w:val="0"/>
          <w:color w:val="auto"/>
          <w:sz w:val="21"/>
          <w:szCs w:val="24"/>
          <w:lang w:val="en-US" w:eastAsia="zh-CN"/>
        </w:rPr>
        <w:t>填表说明：</w:t>
      </w:r>
    </w:p>
    <w:p w14:paraId="61B12471">
      <w:pPr>
        <w:pStyle w:val="15"/>
        <w:spacing w:line="240" w:lineRule="auto"/>
        <w:jc w:val="both"/>
        <w:rPr>
          <w:rFonts w:hint="eastAsia" w:ascii="仿宋" w:hAnsi="仿宋" w:eastAsia="仿宋" w:cs="仿宋"/>
          <w:b w:val="0"/>
          <w:bCs w:val="0"/>
          <w:color w:val="auto"/>
          <w:sz w:val="21"/>
          <w:szCs w:val="24"/>
          <w:lang w:val="en-US" w:eastAsia="zh-CN"/>
        </w:rPr>
      </w:pPr>
      <w:r>
        <w:rPr>
          <w:rFonts w:hint="eastAsia" w:ascii="仿宋" w:hAnsi="仿宋" w:eastAsia="仿宋" w:cs="仿宋"/>
          <w:b w:val="0"/>
          <w:bCs w:val="0"/>
          <w:color w:val="auto"/>
          <w:sz w:val="21"/>
          <w:szCs w:val="24"/>
          <w:lang w:val="en-US" w:eastAsia="zh-CN"/>
        </w:rPr>
        <w:t>1.请填写入校后取得的“颁发奖状、证书、奖杯、奖牌等证明的”荣誉；已竞赛但未颁奖的不能作为参评依据</w:t>
      </w:r>
    </w:p>
    <w:p w14:paraId="36FFC4A6">
      <w:pPr>
        <w:pStyle w:val="15"/>
        <w:spacing w:line="240" w:lineRule="auto"/>
        <w:jc w:val="both"/>
        <w:rPr>
          <w:rFonts w:hint="eastAsia" w:ascii="仿宋" w:hAnsi="仿宋" w:eastAsia="仿宋" w:cs="仿宋"/>
          <w:b w:val="0"/>
          <w:bCs w:val="0"/>
          <w:color w:val="auto"/>
          <w:sz w:val="21"/>
          <w:szCs w:val="24"/>
          <w:lang w:val="en-US" w:eastAsia="zh-CN"/>
        </w:rPr>
      </w:pPr>
      <w:r>
        <w:rPr>
          <w:rFonts w:hint="eastAsia" w:ascii="仿宋" w:hAnsi="仿宋" w:eastAsia="仿宋" w:cs="仿宋"/>
          <w:b w:val="0"/>
          <w:bCs w:val="0"/>
          <w:color w:val="auto"/>
          <w:sz w:val="21"/>
          <w:szCs w:val="24"/>
          <w:lang w:val="en-US" w:eastAsia="zh-CN"/>
        </w:rPr>
        <w:t>2.按照国家级、市级、区级、校级的顺序罗列；</w:t>
      </w:r>
    </w:p>
    <w:p w14:paraId="057BFA18">
      <w:pPr>
        <w:pStyle w:val="15"/>
        <w:spacing w:line="240" w:lineRule="auto"/>
        <w:jc w:val="both"/>
        <w:rPr>
          <w:snapToGrid/>
        </w:rPr>
      </w:pPr>
      <w:r>
        <w:rPr>
          <w:rFonts w:hint="eastAsia" w:ascii="仿宋" w:hAnsi="仿宋" w:eastAsia="仿宋" w:cs="仿宋"/>
          <w:b w:val="0"/>
          <w:bCs w:val="0"/>
          <w:color w:val="auto"/>
          <w:sz w:val="21"/>
          <w:szCs w:val="24"/>
          <w:lang w:val="en-US" w:eastAsia="zh-CN"/>
        </w:rPr>
        <w:t>3.每一级中按照时间先后顺序罗列。</w:t>
      </w:r>
    </w:p>
    <w:p w14:paraId="04B2953A">
      <w:pPr>
        <w:pStyle w:val="15"/>
      </w:pPr>
    </w:p>
    <w:p w14:paraId="48757D08">
      <w:pPr>
        <w:pStyle w:val="15"/>
      </w:pPr>
    </w:p>
    <w:p w14:paraId="06785B06">
      <w:pPr>
        <w:pStyle w:val="15"/>
      </w:pPr>
    </w:p>
    <w:p w14:paraId="6C1B5421">
      <w:pPr>
        <w:pStyle w:val="15"/>
        <w:rPr>
          <w:snapToGrid/>
        </w:rPr>
      </w:pPr>
    </w:p>
    <w:p w14:paraId="58C865DD">
      <w:pPr>
        <w:pStyle w:val="15"/>
        <w:rPr>
          <w:snapToGrid/>
        </w:rPr>
      </w:pPr>
    </w:p>
    <w:p w14:paraId="77300314">
      <w:pPr>
        <w:pStyle w:val="15"/>
        <w:rPr>
          <w:snapToGrid/>
        </w:rPr>
      </w:pPr>
    </w:p>
    <w:p w14:paraId="097D9004">
      <w:pPr>
        <w:pStyle w:val="15"/>
        <w:rPr>
          <w:snapToGrid/>
        </w:rPr>
      </w:pPr>
    </w:p>
    <w:p w14:paraId="6B16F355">
      <w:pPr>
        <w:pStyle w:val="15"/>
        <w:rPr>
          <w:snapToGrid/>
        </w:rPr>
      </w:pPr>
    </w:p>
    <w:p w14:paraId="383E0764">
      <w:pPr>
        <w:pStyle w:val="15"/>
        <w:ind w:left="-630" w:leftChars="-300"/>
        <w:jc w:val="center"/>
        <w:rPr>
          <w:snapToGrid/>
        </w:rPr>
      </w:pPr>
    </w:p>
    <w:p w14:paraId="7D45B1B9">
      <w:pPr>
        <w:pStyle w:val="15"/>
        <w:ind w:left="-630" w:leftChars="-300"/>
      </w:pPr>
    </w:p>
    <w:p w14:paraId="59722FBB">
      <w:pPr>
        <w:rPr>
          <w:rFonts w:hint="eastAsia"/>
        </w:rPr>
      </w:pPr>
      <w:r>
        <w:rPr>
          <w:rFonts w:hint="eastAsia"/>
        </w:rPr>
        <w:br w:type="page"/>
      </w:r>
    </w:p>
    <w:p w14:paraId="24F32348">
      <w:pPr>
        <w:pStyle w:val="15"/>
      </w:pPr>
      <w:r>
        <w:rPr>
          <w:rFonts w:hint="eastAsia"/>
        </w:rPr>
        <w:t>附件</w:t>
      </w:r>
      <w:r>
        <w:rPr>
          <w:rFonts w:hint="eastAsia"/>
          <w:lang w:val="en-US" w:eastAsia="zh-CN"/>
        </w:rPr>
        <w:t>2</w:t>
      </w:r>
      <w:r>
        <w:rPr>
          <w:rFonts w:hint="eastAsia"/>
        </w:rPr>
        <w:t>-3：</w:t>
      </w:r>
    </w:p>
    <w:p w14:paraId="1E3DFD8A">
      <w:pPr>
        <w:pStyle w:val="16"/>
        <w:rPr>
          <w:rFonts w:hint="eastAsia" w:ascii="Times New Roman"/>
        </w:rPr>
      </w:pPr>
      <w:r>
        <w:rPr>
          <w:rFonts w:hint="eastAsia" w:ascii="Times New Roman"/>
        </w:rPr>
        <w:t>上海现代化工职业学院</w:t>
      </w:r>
    </w:p>
    <w:p w14:paraId="339FB271">
      <w:pPr>
        <w:pStyle w:val="16"/>
        <w:rPr>
          <w:rFonts w:hint="eastAsia" w:ascii="Times New Roman"/>
        </w:rPr>
      </w:pPr>
      <w:r>
        <w:rPr>
          <w:rFonts w:hint="eastAsia" w:ascii="Times New Roman"/>
        </w:rPr>
        <w:t>本专科生上海市奖学金学生评定会记录表</w:t>
      </w:r>
    </w:p>
    <w:p w14:paraId="537E7863">
      <w:pPr>
        <w:pStyle w:val="16"/>
        <w:rPr>
          <w:rFonts w:hint="eastAsia" w:ascii="Times New Roman"/>
        </w:rPr>
      </w:pPr>
      <w:r>
        <w:rPr>
          <w:rFonts w:hint="eastAsia" w:ascii="Times New Roman"/>
        </w:rPr>
        <w:t>（二级学院）</w:t>
      </w:r>
    </w:p>
    <w:tbl>
      <w:tblPr>
        <w:tblStyle w:val="4"/>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1"/>
        <w:gridCol w:w="3528"/>
        <w:gridCol w:w="1414"/>
        <w:gridCol w:w="3176"/>
      </w:tblGrid>
      <w:tr w14:paraId="2E7B9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48" w:type="dxa"/>
          </w:tcPr>
          <w:p w14:paraId="6D1A8927">
            <w:pPr>
              <w:kinsoku/>
              <w:topLinePunct/>
              <w:autoSpaceDE/>
              <w:autoSpaceDN/>
              <w:adjustRightInd/>
              <w:snapToGrid/>
              <w:spacing w:line="360" w:lineRule="auto"/>
              <w:jc w:val="center"/>
              <w:rPr>
                <w:rFonts w:hint="eastAsia" w:hAnsi="宋体" w:eastAsia="宋体" w:cs="仿宋"/>
                <w:b/>
                <w:bCs/>
                <w:sz w:val="24"/>
                <w:szCs w:val="24"/>
              </w:rPr>
            </w:pPr>
            <w:r>
              <w:rPr>
                <w:rFonts w:hint="eastAsia" w:hAnsi="宋体" w:eastAsia="宋体" w:cs="仿宋"/>
                <w:b/>
                <w:bCs/>
                <w:sz w:val="24"/>
                <w:szCs w:val="24"/>
              </w:rPr>
              <w:t>主题</w:t>
            </w:r>
          </w:p>
        </w:tc>
        <w:tc>
          <w:tcPr>
            <w:tcW w:w="3600" w:type="dxa"/>
          </w:tcPr>
          <w:p w14:paraId="2986EC70">
            <w:pPr>
              <w:kinsoku/>
              <w:topLinePunct/>
              <w:autoSpaceDE/>
              <w:autoSpaceDN/>
              <w:adjustRightInd/>
              <w:snapToGrid/>
              <w:spacing w:line="360" w:lineRule="auto"/>
              <w:jc w:val="both"/>
              <w:rPr>
                <w:rFonts w:hint="eastAsia" w:hAnsi="宋体" w:eastAsia="宋体" w:cs="仿宋"/>
                <w:b/>
                <w:bCs/>
                <w:sz w:val="24"/>
                <w:szCs w:val="24"/>
              </w:rPr>
            </w:pPr>
          </w:p>
        </w:tc>
        <w:tc>
          <w:tcPr>
            <w:tcW w:w="1440" w:type="dxa"/>
          </w:tcPr>
          <w:p w14:paraId="00A35726">
            <w:pPr>
              <w:kinsoku/>
              <w:topLinePunct/>
              <w:autoSpaceDE/>
              <w:autoSpaceDN/>
              <w:adjustRightInd/>
              <w:snapToGrid/>
              <w:spacing w:line="360" w:lineRule="auto"/>
              <w:jc w:val="center"/>
              <w:rPr>
                <w:rFonts w:hint="eastAsia" w:hAnsi="宋体" w:eastAsia="宋体" w:cs="仿宋"/>
                <w:b/>
                <w:bCs/>
                <w:sz w:val="24"/>
                <w:szCs w:val="24"/>
              </w:rPr>
            </w:pPr>
            <w:r>
              <w:rPr>
                <w:rFonts w:hint="eastAsia" w:hAnsi="宋体" w:eastAsia="宋体" w:cs="仿宋"/>
                <w:b/>
                <w:bCs/>
                <w:sz w:val="24"/>
                <w:szCs w:val="24"/>
              </w:rPr>
              <w:t>时间</w:t>
            </w:r>
          </w:p>
        </w:tc>
        <w:tc>
          <w:tcPr>
            <w:tcW w:w="3240" w:type="dxa"/>
          </w:tcPr>
          <w:p w14:paraId="569CF8D5">
            <w:pPr>
              <w:kinsoku/>
              <w:topLinePunct/>
              <w:autoSpaceDE/>
              <w:autoSpaceDN/>
              <w:adjustRightInd/>
              <w:snapToGrid/>
              <w:spacing w:line="360" w:lineRule="auto"/>
              <w:jc w:val="both"/>
              <w:rPr>
                <w:rFonts w:hint="eastAsia" w:hAnsi="宋体" w:eastAsia="宋体" w:cs="仿宋"/>
                <w:b/>
                <w:bCs/>
                <w:sz w:val="24"/>
                <w:szCs w:val="24"/>
              </w:rPr>
            </w:pPr>
            <w:r>
              <w:rPr>
                <w:rFonts w:hint="eastAsia" w:hAnsi="宋体" w:eastAsia="宋体" w:cs="仿宋"/>
                <w:b/>
                <w:bCs/>
                <w:sz w:val="24"/>
                <w:szCs w:val="24"/>
                <w:lang w:eastAsia="zh-CN"/>
              </w:rPr>
              <w:t xml:space="preserve">   </w:t>
            </w:r>
            <w:r>
              <w:rPr>
                <w:rFonts w:hint="eastAsia" w:hAnsi="宋体" w:eastAsia="宋体" w:cs="仿宋"/>
                <w:b/>
                <w:bCs/>
                <w:sz w:val="24"/>
                <w:szCs w:val="24"/>
              </w:rPr>
              <w:t>年</w:t>
            </w:r>
            <w:r>
              <w:rPr>
                <w:rFonts w:hint="eastAsia" w:hAnsi="宋体" w:eastAsia="宋体" w:cs="仿宋"/>
                <w:b/>
                <w:bCs/>
                <w:sz w:val="24"/>
                <w:szCs w:val="24"/>
                <w:lang w:eastAsia="zh-CN"/>
              </w:rPr>
              <w:t xml:space="preserve">     </w:t>
            </w:r>
            <w:r>
              <w:rPr>
                <w:rFonts w:hint="eastAsia" w:hAnsi="宋体" w:eastAsia="宋体" w:cs="仿宋"/>
                <w:b/>
                <w:bCs/>
                <w:sz w:val="24"/>
                <w:szCs w:val="24"/>
              </w:rPr>
              <w:t>月</w:t>
            </w:r>
            <w:r>
              <w:rPr>
                <w:rFonts w:hint="eastAsia" w:hAnsi="宋体" w:eastAsia="宋体" w:cs="仿宋"/>
                <w:b/>
                <w:bCs/>
                <w:sz w:val="24"/>
                <w:szCs w:val="24"/>
                <w:lang w:eastAsia="zh-CN"/>
              </w:rPr>
              <w:t xml:space="preserve">    </w:t>
            </w:r>
            <w:r>
              <w:rPr>
                <w:rFonts w:hint="eastAsia" w:hAnsi="宋体" w:eastAsia="宋体" w:cs="仿宋"/>
                <w:b/>
                <w:bCs/>
                <w:sz w:val="24"/>
                <w:szCs w:val="24"/>
              </w:rPr>
              <w:t>日</w:t>
            </w:r>
          </w:p>
        </w:tc>
      </w:tr>
      <w:tr w14:paraId="10AAF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8" w:type="dxa"/>
          </w:tcPr>
          <w:p w14:paraId="2B66B887">
            <w:pPr>
              <w:kinsoku/>
              <w:topLinePunct/>
              <w:autoSpaceDE/>
              <w:autoSpaceDN/>
              <w:adjustRightInd/>
              <w:snapToGrid/>
              <w:spacing w:line="360" w:lineRule="auto"/>
              <w:jc w:val="center"/>
              <w:rPr>
                <w:rFonts w:hint="eastAsia" w:hAnsi="宋体" w:eastAsia="宋体" w:cs="仿宋"/>
                <w:b/>
                <w:bCs/>
                <w:sz w:val="24"/>
                <w:szCs w:val="24"/>
              </w:rPr>
            </w:pPr>
            <w:r>
              <w:rPr>
                <w:rFonts w:hint="eastAsia" w:hAnsi="宋体" w:eastAsia="宋体" w:cs="仿宋"/>
                <w:b/>
                <w:bCs/>
                <w:sz w:val="24"/>
                <w:szCs w:val="24"/>
              </w:rPr>
              <w:t>地点</w:t>
            </w:r>
          </w:p>
        </w:tc>
        <w:tc>
          <w:tcPr>
            <w:tcW w:w="3600" w:type="dxa"/>
          </w:tcPr>
          <w:p w14:paraId="258DD762">
            <w:pPr>
              <w:kinsoku/>
              <w:topLinePunct/>
              <w:autoSpaceDE/>
              <w:autoSpaceDN/>
              <w:adjustRightInd/>
              <w:snapToGrid/>
              <w:spacing w:line="360" w:lineRule="auto"/>
              <w:jc w:val="both"/>
              <w:rPr>
                <w:rFonts w:hint="eastAsia" w:hAnsi="宋体" w:eastAsia="宋体" w:cs="仿宋"/>
                <w:b/>
                <w:bCs/>
                <w:sz w:val="24"/>
                <w:szCs w:val="24"/>
              </w:rPr>
            </w:pPr>
          </w:p>
        </w:tc>
        <w:tc>
          <w:tcPr>
            <w:tcW w:w="1440" w:type="dxa"/>
          </w:tcPr>
          <w:p w14:paraId="0512FA21">
            <w:pPr>
              <w:kinsoku/>
              <w:topLinePunct/>
              <w:autoSpaceDE/>
              <w:autoSpaceDN/>
              <w:adjustRightInd/>
              <w:snapToGrid/>
              <w:spacing w:line="360" w:lineRule="auto"/>
              <w:jc w:val="center"/>
              <w:rPr>
                <w:rFonts w:hint="eastAsia" w:hAnsi="宋体" w:eastAsia="宋体" w:cs="仿宋"/>
                <w:b/>
                <w:bCs/>
                <w:sz w:val="24"/>
                <w:szCs w:val="24"/>
              </w:rPr>
            </w:pPr>
            <w:r>
              <w:rPr>
                <w:rFonts w:hint="eastAsia" w:hAnsi="宋体" w:eastAsia="宋体" w:cs="仿宋"/>
                <w:b/>
                <w:bCs/>
                <w:sz w:val="24"/>
                <w:szCs w:val="24"/>
              </w:rPr>
              <w:t>记 录 人</w:t>
            </w:r>
          </w:p>
        </w:tc>
        <w:tc>
          <w:tcPr>
            <w:tcW w:w="3240" w:type="dxa"/>
          </w:tcPr>
          <w:p w14:paraId="4D4BC2E5">
            <w:pPr>
              <w:kinsoku/>
              <w:topLinePunct/>
              <w:autoSpaceDE/>
              <w:autoSpaceDN/>
              <w:adjustRightInd/>
              <w:snapToGrid/>
              <w:spacing w:line="360" w:lineRule="auto"/>
              <w:jc w:val="both"/>
              <w:rPr>
                <w:rFonts w:hint="eastAsia" w:hAnsi="宋体" w:eastAsia="宋体" w:cs="仿宋"/>
                <w:b/>
                <w:bCs/>
                <w:sz w:val="24"/>
                <w:szCs w:val="24"/>
              </w:rPr>
            </w:pPr>
          </w:p>
        </w:tc>
      </w:tr>
      <w:tr w14:paraId="4ED37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1548" w:type="dxa"/>
            <w:vAlign w:val="center"/>
          </w:tcPr>
          <w:p w14:paraId="611AB801">
            <w:pPr>
              <w:kinsoku/>
              <w:topLinePunct/>
              <w:autoSpaceDE/>
              <w:autoSpaceDN/>
              <w:adjustRightInd/>
              <w:snapToGrid/>
              <w:spacing w:line="360" w:lineRule="auto"/>
              <w:jc w:val="center"/>
              <w:rPr>
                <w:rFonts w:hint="eastAsia" w:hAnsi="宋体" w:eastAsia="宋体" w:cs="仿宋"/>
                <w:b/>
                <w:bCs/>
                <w:sz w:val="24"/>
                <w:szCs w:val="24"/>
                <w:lang w:eastAsia="zh-CN"/>
              </w:rPr>
            </w:pPr>
            <w:r>
              <w:rPr>
                <w:rFonts w:hint="eastAsia" w:hAnsi="宋体" w:eastAsia="宋体" w:cs="仿宋"/>
                <w:b/>
                <w:bCs/>
                <w:sz w:val="24"/>
                <w:szCs w:val="24"/>
              </w:rPr>
              <w:t>参会</w:t>
            </w:r>
            <w:r>
              <w:rPr>
                <w:rFonts w:hint="eastAsia" w:hAnsi="宋体" w:eastAsia="宋体" w:cs="仿宋"/>
                <w:b/>
                <w:bCs/>
                <w:sz w:val="24"/>
                <w:szCs w:val="24"/>
                <w:lang w:eastAsia="zh-CN"/>
              </w:rPr>
              <w:t>签到</w:t>
            </w:r>
          </w:p>
        </w:tc>
        <w:tc>
          <w:tcPr>
            <w:tcW w:w="8280" w:type="dxa"/>
            <w:gridSpan w:val="3"/>
          </w:tcPr>
          <w:p w14:paraId="24307E78">
            <w:pPr>
              <w:kinsoku/>
              <w:topLinePunct/>
              <w:autoSpaceDE/>
              <w:autoSpaceDN/>
              <w:adjustRightInd/>
              <w:snapToGrid/>
              <w:spacing w:line="360" w:lineRule="auto"/>
              <w:jc w:val="both"/>
              <w:rPr>
                <w:rFonts w:hint="eastAsia" w:hAnsi="宋体" w:eastAsia="宋体" w:cs="仿宋"/>
                <w:b/>
                <w:bCs/>
                <w:sz w:val="24"/>
                <w:szCs w:val="24"/>
              </w:rPr>
            </w:pPr>
          </w:p>
          <w:p w14:paraId="3E828306">
            <w:pPr>
              <w:kinsoku/>
              <w:topLinePunct/>
              <w:autoSpaceDE/>
              <w:autoSpaceDN/>
              <w:adjustRightInd/>
              <w:snapToGrid/>
              <w:spacing w:line="360" w:lineRule="auto"/>
              <w:jc w:val="both"/>
              <w:rPr>
                <w:rFonts w:hint="eastAsia" w:hAnsi="宋体" w:eastAsia="宋体" w:cs="仿宋"/>
                <w:b/>
                <w:bCs/>
                <w:sz w:val="24"/>
                <w:szCs w:val="24"/>
              </w:rPr>
            </w:pPr>
          </w:p>
        </w:tc>
      </w:tr>
      <w:tr w14:paraId="2F663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8" w:type="dxa"/>
          </w:tcPr>
          <w:p w14:paraId="2AF6A443">
            <w:pPr>
              <w:kinsoku/>
              <w:topLinePunct/>
              <w:autoSpaceDE/>
              <w:autoSpaceDN/>
              <w:adjustRightInd/>
              <w:snapToGrid/>
              <w:spacing w:line="360" w:lineRule="auto"/>
              <w:jc w:val="center"/>
              <w:rPr>
                <w:rFonts w:hint="eastAsia" w:hAnsi="宋体" w:eastAsia="宋体" w:cs="仿宋"/>
                <w:b/>
                <w:bCs/>
                <w:sz w:val="24"/>
                <w:szCs w:val="24"/>
              </w:rPr>
            </w:pPr>
            <w:r>
              <w:rPr>
                <w:rFonts w:hint="eastAsia" w:hAnsi="宋体" w:eastAsia="宋体" w:cs="仿宋"/>
                <w:b/>
                <w:bCs/>
                <w:sz w:val="24"/>
                <w:szCs w:val="24"/>
              </w:rPr>
              <w:t>请假人员</w:t>
            </w:r>
          </w:p>
        </w:tc>
        <w:tc>
          <w:tcPr>
            <w:tcW w:w="3600" w:type="dxa"/>
          </w:tcPr>
          <w:p w14:paraId="704A4C99">
            <w:pPr>
              <w:kinsoku/>
              <w:topLinePunct/>
              <w:autoSpaceDE/>
              <w:autoSpaceDN/>
              <w:adjustRightInd/>
              <w:snapToGrid/>
              <w:spacing w:line="360" w:lineRule="auto"/>
              <w:jc w:val="both"/>
              <w:rPr>
                <w:rFonts w:hint="eastAsia" w:hAnsi="宋体" w:eastAsia="宋体" w:cs="仿宋"/>
                <w:b/>
                <w:bCs/>
                <w:sz w:val="24"/>
                <w:szCs w:val="24"/>
              </w:rPr>
            </w:pPr>
          </w:p>
        </w:tc>
        <w:tc>
          <w:tcPr>
            <w:tcW w:w="1440" w:type="dxa"/>
          </w:tcPr>
          <w:p w14:paraId="65381138">
            <w:pPr>
              <w:kinsoku/>
              <w:topLinePunct/>
              <w:autoSpaceDE/>
              <w:autoSpaceDN/>
              <w:adjustRightInd/>
              <w:snapToGrid/>
              <w:spacing w:line="360" w:lineRule="auto"/>
              <w:jc w:val="center"/>
              <w:rPr>
                <w:rFonts w:hint="eastAsia" w:hAnsi="宋体" w:eastAsia="宋体" w:cs="仿宋"/>
                <w:b/>
                <w:bCs/>
                <w:sz w:val="24"/>
                <w:szCs w:val="24"/>
              </w:rPr>
            </w:pPr>
            <w:r>
              <w:rPr>
                <w:rFonts w:hint="eastAsia" w:hAnsi="宋体" w:eastAsia="宋体" w:cs="仿宋"/>
                <w:b/>
                <w:bCs/>
                <w:sz w:val="24"/>
                <w:szCs w:val="24"/>
              </w:rPr>
              <w:t>迟到人员</w:t>
            </w:r>
          </w:p>
        </w:tc>
        <w:tc>
          <w:tcPr>
            <w:tcW w:w="3240" w:type="dxa"/>
          </w:tcPr>
          <w:p w14:paraId="1568DA7D">
            <w:pPr>
              <w:kinsoku/>
              <w:topLinePunct/>
              <w:autoSpaceDE/>
              <w:autoSpaceDN/>
              <w:adjustRightInd/>
              <w:snapToGrid/>
              <w:spacing w:line="360" w:lineRule="auto"/>
              <w:jc w:val="both"/>
              <w:rPr>
                <w:rFonts w:hint="eastAsia" w:hAnsi="宋体" w:eastAsia="宋体" w:cs="仿宋"/>
                <w:b/>
                <w:bCs/>
                <w:sz w:val="24"/>
                <w:szCs w:val="24"/>
              </w:rPr>
            </w:pPr>
          </w:p>
        </w:tc>
      </w:tr>
      <w:tr w14:paraId="5BD3E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28" w:type="dxa"/>
            <w:gridSpan w:val="4"/>
          </w:tcPr>
          <w:p w14:paraId="18604504">
            <w:pPr>
              <w:kinsoku/>
              <w:topLinePunct/>
              <w:autoSpaceDE/>
              <w:autoSpaceDN/>
              <w:adjustRightInd/>
              <w:snapToGrid/>
              <w:spacing w:line="360" w:lineRule="auto"/>
              <w:jc w:val="both"/>
              <w:rPr>
                <w:rFonts w:hint="eastAsia" w:hAnsi="宋体" w:eastAsia="宋体" w:cs="仿宋"/>
                <w:b/>
                <w:bCs/>
                <w:sz w:val="24"/>
                <w:szCs w:val="24"/>
              </w:rPr>
            </w:pPr>
            <w:r>
              <w:rPr>
                <w:rFonts w:hint="eastAsia" w:hAnsi="宋体" w:eastAsia="宋体" w:cs="仿宋"/>
                <w:b/>
                <w:bCs/>
                <w:sz w:val="24"/>
                <w:szCs w:val="24"/>
                <w:lang w:eastAsia="zh-CN"/>
              </w:rPr>
              <w:t>会议</w:t>
            </w:r>
            <w:r>
              <w:rPr>
                <w:rFonts w:hint="eastAsia" w:hAnsi="宋体" w:eastAsia="宋体" w:cs="仿宋"/>
                <w:b/>
                <w:bCs/>
                <w:sz w:val="24"/>
                <w:szCs w:val="24"/>
              </w:rPr>
              <w:t>记录：</w:t>
            </w:r>
          </w:p>
          <w:p w14:paraId="5A219CD5">
            <w:pPr>
              <w:kinsoku/>
              <w:topLinePunct/>
              <w:autoSpaceDE/>
              <w:autoSpaceDN/>
              <w:adjustRightInd/>
              <w:snapToGrid/>
              <w:spacing w:line="360" w:lineRule="auto"/>
              <w:jc w:val="both"/>
              <w:rPr>
                <w:rFonts w:hint="eastAsia" w:hAnsi="宋体" w:eastAsia="宋体" w:cs="仿宋"/>
                <w:b/>
                <w:bCs/>
                <w:sz w:val="24"/>
                <w:szCs w:val="24"/>
              </w:rPr>
            </w:pPr>
          </w:p>
          <w:p w14:paraId="710CA5BB">
            <w:pPr>
              <w:kinsoku/>
              <w:topLinePunct/>
              <w:autoSpaceDE/>
              <w:autoSpaceDN/>
              <w:adjustRightInd/>
              <w:snapToGrid/>
              <w:spacing w:line="360" w:lineRule="auto"/>
              <w:jc w:val="both"/>
              <w:rPr>
                <w:rFonts w:hint="eastAsia" w:hAnsi="宋体" w:eastAsia="宋体" w:cs="仿宋"/>
                <w:b/>
                <w:bCs/>
                <w:sz w:val="24"/>
                <w:szCs w:val="24"/>
              </w:rPr>
            </w:pPr>
          </w:p>
          <w:p w14:paraId="36367452">
            <w:pPr>
              <w:kinsoku/>
              <w:topLinePunct/>
              <w:autoSpaceDE/>
              <w:autoSpaceDN/>
              <w:adjustRightInd/>
              <w:snapToGrid/>
              <w:spacing w:line="360" w:lineRule="auto"/>
              <w:jc w:val="both"/>
              <w:rPr>
                <w:rFonts w:hint="eastAsia" w:hAnsi="宋体" w:eastAsia="宋体" w:cs="仿宋"/>
                <w:b/>
                <w:bCs/>
                <w:sz w:val="24"/>
                <w:szCs w:val="24"/>
              </w:rPr>
            </w:pPr>
          </w:p>
          <w:p w14:paraId="1142766A">
            <w:pPr>
              <w:kinsoku/>
              <w:topLinePunct/>
              <w:autoSpaceDE/>
              <w:autoSpaceDN/>
              <w:adjustRightInd/>
              <w:snapToGrid/>
              <w:spacing w:line="360" w:lineRule="auto"/>
              <w:jc w:val="both"/>
              <w:rPr>
                <w:rFonts w:hint="eastAsia" w:hAnsi="宋体" w:eastAsia="宋体" w:cs="仿宋"/>
                <w:b/>
                <w:bCs/>
                <w:sz w:val="24"/>
                <w:szCs w:val="24"/>
              </w:rPr>
            </w:pPr>
          </w:p>
          <w:p w14:paraId="29C07C78">
            <w:pPr>
              <w:kinsoku/>
              <w:topLinePunct/>
              <w:autoSpaceDE/>
              <w:autoSpaceDN/>
              <w:adjustRightInd/>
              <w:snapToGrid/>
              <w:spacing w:line="360" w:lineRule="auto"/>
              <w:jc w:val="both"/>
              <w:rPr>
                <w:rFonts w:hint="eastAsia" w:hAnsi="宋体" w:eastAsia="宋体" w:cs="仿宋"/>
                <w:b/>
                <w:bCs/>
                <w:sz w:val="24"/>
                <w:szCs w:val="24"/>
              </w:rPr>
            </w:pPr>
          </w:p>
          <w:p w14:paraId="619C2786">
            <w:pPr>
              <w:kinsoku/>
              <w:topLinePunct/>
              <w:autoSpaceDE/>
              <w:autoSpaceDN/>
              <w:adjustRightInd/>
              <w:snapToGrid/>
              <w:spacing w:line="360" w:lineRule="auto"/>
              <w:jc w:val="both"/>
              <w:rPr>
                <w:rFonts w:hint="eastAsia" w:hAnsi="宋体" w:eastAsia="宋体" w:cs="仿宋"/>
                <w:b/>
                <w:bCs/>
                <w:sz w:val="24"/>
                <w:szCs w:val="24"/>
              </w:rPr>
            </w:pPr>
          </w:p>
          <w:p w14:paraId="018CE3CB">
            <w:pPr>
              <w:kinsoku/>
              <w:topLinePunct/>
              <w:autoSpaceDE/>
              <w:autoSpaceDN/>
              <w:adjustRightInd/>
              <w:snapToGrid/>
              <w:spacing w:line="360" w:lineRule="auto"/>
              <w:jc w:val="both"/>
              <w:rPr>
                <w:rFonts w:hint="eastAsia" w:hAnsi="宋体" w:eastAsia="宋体" w:cs="仿宋"/>
                <w:b/>
                <w:bCs/>
                <w:sz w:val="24"/>
                <w:szCs w:val="24"/>
                <w:lang w:eastAsia="zh-CN"/>
              </w:rPr>
            </w:pPr>
          </w:p>
          <w:p w14:paraId="22609E53">
            <w:pPr>
              <w:kinsoku/>
              <w:topLinePunct/>
              <w:autoSpaceDE/>
              <w:autoSpaceDN/>
              <w:adjustRightInd/>
              <w:snapToGrid/>
              <w:spacing w:line="360" w:lineRule="auto"/>
              <w:jc w:val="both"/>
              <w:rPr>
                <w:rFonts w:hint="eastAsia" w:hAnsi="宋体" w:eastAsia="宋体" w:cs="仿宋"/>
                <w:b/>
                <w:bCs/>
                <w:sz w:val="24"/>
                <w:szCs w:val="24"/>
                <w:lang w:eastAsia="zh-CN"/>
              </w:rPr>
            </w:pPr>
          </w:p>
          <w:p w14:paraId="354C50D6">
            <w:pPr>
              <w:kinsoku/>
              <w:topLinePunct/>
              <w:autoSpaceDE/>
              <w:autoSpaceDN/>
              <w:adjustRightInd/>
              <w:snapToGrid/>
              <w:spacing w:line="360" w:lineRule="auto"/>
              <w:jc w:val="both"/>
              <w:rPr>
                <w:rFonts w:hint="eastAsia" w:hAnsi="宋体" w:eastAsia="宋体" w:cs="仿宋"/>
                <w:b/>
                <w:bCs/>
                <w:sz w:val="24"/>
                <w:szCs w:val="24"/>
                <w:lang w:eastAsia="zh-CN"/>
              </w:rPr>
            </w:pPr>
          </w:p>
          <w:p w14:paraId="18DB0FFF">
            <w:pPr>
              <w:kinsoku/>
              <w:topLinePunct/>
              <w:autoSpaceDE/>
              <w:autoSpaceDN/>
              <w:adjustRightInd/>
              <w:snapToGrid/>
              <w:spacing w:line="360" w:lineRule="auto"/>
              <w:jc w:val="both"/>
              <w:rPr>
                <w:rFonts w:hint="eastAsia" w:hAnsi="宋体" w:eastAsia="宋体" w:cs="仿宋"/>
                <w:b/>
                <w:bCs/>
                <w:sz w:val="24"/>
                <w:szCs w:val="24"/>
                <w:lang w:eastAsia="zh-CN"/>
              </w:rPr>
            </w:pPr>
          </w:p>
          <w:p w14:paraId="0DFD47BF">
            <w:pPr>
              <w:kinsoku/>
              <w:topLinePunct/>
              <w:autoSpaceDE/>
              <w:autoSpaceDN/>
              <w:adjustRightInd/>
              <w:snapToGrid/>
              <w:spacing w:line="360" w:lineRule="auto"/>
              <w:jc w:val="both"/>
              <w:rPr>
                <w:rFonts w:hint="eastAsia" w:hAnsi="宋体" w:eastAsia="宋体" w:cs="仿宋"/>
                <w:b/>
                <w:bCs/>
                <w:sz w:val="24"/>
                <w:szCs w:val="24"/>
                <w:lang w:eastAsia="zh-CN"/>
              </w:rPr>
            </w:pPr>
          </w:p>
          <w:p w14:paraId="77293CAE">
            <w:pPr>
              <w:kinsoku/>
              <w:topLinePunct/>
              <w:autoSpaceDE/>
              <w:autoSpaceDN/>
              <w:adjustRightInd/>
              <w:snapToGrid/>
              <w:spacing w:line="360" w:lineRule="auto"/>
              <w:jc w:val="both"/>
              <w:rPr>
                <w:rFonts w:hint="eastAsia" w:hAnsi="宋体" w:eastAsia="宋体" w:cs="仿宋"/>
                <w:b/>
                <w:bCs/>
                <w:sz w:val="24"/>
                <w:szCs w:val="24"/>
                <w:lang w:eastAsia="zh-CN"/>
              </w:rPr>
            </w:pPr>
          </w:p>
          <w:p w14:paraId="0B75B0CC">
            <w:pPr>
              <w:kinsoku/>
              <w:topLinePunct/>
              <w:autoSpaceDE/>
              <w:autoSpaceDN/>
              <w:adjustRightInd/>
              <w:snapToGrid/>
              <w:spacing w:line="360" w:lineRule="auto"/>
              <w:jc w:val="both"/>
              <w:rPr>
                <w:rFonts w:hint="eastAsia" w:hAnsi="宋体" w:eastAsia="宋体" w:cs="仿宋"/>
                <w:b/>
                <w:bCs/>
                <w:sz w:val="24"/>
                <w:szCs w:val="24"/>
                <w:lang w:eastAsia="zh-CN"/>
              </w:rPr>
            </w:pPr>
          </w:p>
          <w:p w14:paraId="7482EBAD">
            <w:pPr>
              <w:kinsoku/>
              <w:topLinePunct/>
              <w:autoSpaceDE/>
              <w:autoSpaceDN/>
              <w:adjustRightInd/>
              <w:snapToGrid/>
              <w:spacing w:line="360" w:lineRule="auto"/>
              <w:jc w:val="both"/>
              <w:rPr>
                <w:rFonts w:hint="eastAsia" w:hAnsi="宋体" w:eastAsia="宋体" w:cs="仿宋"/>
                <w:b/>
                <w:bCs/>
                <w:sz w:val="24"/>
                <w:szCs w:val="24"/>
                <w:lang w:eastAsia="zh-CN"/>
              </w:rPr>
            </w:pPr>
          </w:p>
          <w:p w14:paraId="70D50B31">
            <w:pPr>
              <w:kinsoku/>
              <w:topLinePunct/>
              <w:autoSpaceDE/>
              <w:autoSpaceDN/>
              <w:adjustRightInd/>
              <w:snapToGrid/>
              <w:spacing w:line="360" w:lineRule="auto"/>
              <w:jc w:val="both"/>
              <w:rPr>
                <w:rFonts w:hint="eastAsia" w:hAnsi="宋体" w:eastAsia="宋体" w:cs="仿宋"/>
                <w:b/>
                <w:bCs/>
                <w:sz w:val="24"/>
                <w:szCs w:val="24"/>
              </w:rPr>
            </w:pPr>
          </w:p>
          <w:p w14:paraId="58807601">
            <w:pPr>
              <w:kinsoku/>
              <w:topLinePunct/>
              <w:autoSpaceDE/>
              <w:autoSpaceDN/>
              <w:adjustRightInd/>
              <w:snapToGrid/>
              <w:spacing w:line="360" w:lineRule="auto"/>
              <w:jc w:val="both"/>
              <w:rPr>
                <w:rFonts w:hint="eastAsia" w:hAnsi="宋体" w:eastAsia="宋体" w:cs="仿宋"/>
                <w:b/>
                <w:bCs/>
                <w:sz w:val="24"/>
                <w:szCs w:val="24"/>
              </w:rPr>
            </w:pPr>
          </w:p>
          <w:p w14:paraId="4973B57E">
            <w:pPr>
              <w:kinsoku/>
              <w:topLinePunct/>
              <w:autoSpaceDE/>
              <w:autoSpaceDN/>
              <w:adjustRightInd/>
              <w:snapToGrid/>
              <w:spacing w:line="360" w:lineRule="auto"/>
              <w:jc w:val="both"/>
              <w:rPr>
                <w:rFonts w:hint="eastAsia" w:hAnsi="宋体" w:eastAsia="宋体" w:cs="仿宋"/>
                <w:b/>
                <w:bCs/>
                <w:sz w:val="24"/>
                <w:szCs w:val="24"/>
              </w:rPr>
            </w:pPr>
          </w:p>
          <w:p w14:paraId="4BCF58F6">
            <w:pPr>
              <w:kinsoku/>
              <w:topLinePunct/>
              <w:autoSpaceDE/>
              <w:autoSpaceDN/>
              <w:adjustRightInd/>
              <w:snapToGrid/>
              <w:spacing w:line="360" w:lineRule="auto"/>
              <w:jc w:val="both"/>
              <w:rPr>
                <w:rFonts w:hint="eastAsia" w:hAnsi="宋体" w:eastAsia="宋体" w:cs="仿宋"/>
                <w:b/>
                <w:bCs/>
                <w:sz w:val="24"/>
                <w:szCs w:val="24"/>
                <w:lang w:eastAsia="zh-CN"/>
              </w:rPr>
            </w:pPr>
          </w:p>
        </w:tc>
      </w:tr>
    </w:tbl>
    <w:p w14:paraId="5BA16A20">
      <w:pPr>
        <w:pStyle w:val="15"/>
        <w:rPr>
          <w:rFonts w:cs="华文中宋"/>
        </w:rPr>
      </w:pPr>
      <w:r>
        <w:rPr>
          <w:rFonts w:hint="eastAsia"/>
        </w:rPr>
        <w:t>附件</w:t>
      </w:r>
      <w:r>
        <w:rPr>
          <w:rFonts w:hint="eastAsia"/>
          <w:lang w:val="en-US" w:eastAsia="zh-CN"/>
        </w:rPr>
        <w:t>2</w:t>
      </w:r>
      <w:r>
        <w:rPr>
          <w:rFonts w:hint="eastAsia"/>
        </w:rPr>
        <w:t>-4：</w:t>
      </w:r>
    </w:p>
    <w:p w14:paraId="6A7D928E">
      <w:pPr>
        <w:pStyle w:val="16"/>
        <w:rPr>
          <w:rFonts w:hint="eastAsia" w:ascii="Times New Roman"/>
        </w:rPr>
      </w:pPr>
      <w:r>
        <w:rPr>
          <w:rFonts w:hint="eastAsia" w:ascii="Times New Roman"/>
        </w:rPr>
        <w:t>上海现代化工职业学院XX学院</w:t>
      </w:r>
    </w:p>
    <w:p w14:paraId="45F98073">
      <w:pPr>
        <w:pStyle w:val="16"/>
        <w:rPr>
          <w:rFonts w:hint="eastAsia" w:ascii="Times New Roman"/>
        </w:rPr>
      </w:pPr>
      <w:r>
        <w:rPr>
          <w:rFonts w:hint="eastAsia" w:ascii="Times New Roman"/>
        </w:rPr>
        <w:t>20XX-20XX学年本专科生上海市奖学金评定会议决议</w:t>
      </w:r>
    </w:p>
    <w:p w14:paraId="0612D8BE">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66F24463">
      <w:pPr>
        <w:kinsoku/>
        <w:topLinePunct/>
        <w:autoSpaceDE/>
        <w:autoSpaceDN/>
        <w:adjustRightInd/>
        <w:snapToGrid/>
        <w:spacing w:line="360" w:lineRule="auto"/>
        <w:ind w:firstLine="480" w:firstLineChars="200"/>
        <w:jc w:val="both"/>
        <w:rPr>
          <w:rFonts w:hint="eastAsia" w:hAnsi="宋体" w:eastAsia="宋体"/>
          <w:sz w:val="24"/>
          <w:szCs w:val="24"/>
          <w:lang w:eastAsia="zh-CN"/>
        </w:rPr>
      </w:pPr>
      <w:r>
        <w:rPr>
          <w:rFonts w:hint="eastAsia" w:hAnsi="宋体" w:eastAsia="宋体"/>
          <w:sz w:val="24"/>
          <w:szCs w:val="24"/>
          <w:lang w:eastAsia="zh-CN"/>
        </w:rPr>
        <w:t>根据《普通高等学校学生管理规定》（教育部41号令）、《上海现代化工职业学院章程》、《上海现代化工职业学院学生奖励实施办法》，XX学院开展了本专科生上海市奖学金评审工作，确定推荐XX等XX名同学获20XX—20XX学年本专科生上海市奖学金。</w:t>
      </w:r>
    </w:p>
    <w:p w14:paraId="11E403A3">
      <w:pPr>
        <w:kinsoku/>
        <w:topLinePunct/>
        <w:autoSpaceDE/>
        <w:autoSpaceDN/>
        <w:adjustRightInd/>
        <w:snapToGrid/>
        <w:spacing w:line="360" w:lineRule="auto"/>
        <w:ind w:firstLine="480" w:firstLineChars="200"/>
        <w:jc w:val="both"/>
        <w:rPr>
          <w:rFonts w:hint="eastAsia" w:hAnsi="宋体" w:eastAsia="宋体"/>
          <w:sz w:val="24"/>
          <w:szCs w:val="24"/>
          <w:lang w:eastAsia="zh-CN"/>
        </w:rPr>
      </w:pPr>
      <w:r>
        <w:rPr>
          <w:rFonts w:hint="eastAsia" w:hAnsi="宋体" w:eastAsia="宋体"/>
          <w:sz w:val="24"/>
          <w:szCs w:val="24"/>
          <w:lang w:eastAsia="zh-CN"/>
        </w:rPr>
        <w:t>附名单</w:t>
      </w:r>
    </w:p>
    <w:p w14:paraId="7700A794">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5BE21FB2">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17FE1353">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2785D193">
      <w:pPr>
        <w:kinsoku/>
        <w:topLinePunct/>
        <w:autoSpaceDE/>
        <w:autoSpaceDN/>
        <w:adjustRightInd/>
        <w:snapToGrid/>
        <w:spacing w:line="360" w:lineRule="auto"/>
        <w:ind w:firstLine="480" w:firstLineChars="200"/>
        <w:jc w:val="both"/>
        <w:rPr>
          <w:rFonts w:hint="eastAsia" w:hAnsi="宋体" w:eastAsia="宋体"/>
          <w:sz w:val="24"/>
          <w:szCs w:val="24"/>
          <w:lang w:eastAsia="zh-CN"/>
        </w:rPr>
      </w:pPr>
      <w:r>
        <w:rPr>
          <w:rFonts w:hint="eastAsia" w:hAnsi="宋体" w:eastAsia="宋体"/>
          <w:sz w:val="24"/>
          <w:szCs w:val="24"/>
          <w:lang w:eastAsia="zh-CN"/>
        </w:rPr>
        <w:t>二级学院学生奖励评定领导小组签名：</w:t>
      </w:r>
    </w:p>
    <w:p w14:paraId="398FB941">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5721622C">
      <w:pPr>
        <w:kinsoku/>
        <w:topLinePunct/>
        <w:autoSpaceDE/>
        <w:autoSpaceDN/>
        <w:adjustRightInd/>
        <w:snapToGrid/>
        <w:spacing w:line="360" w:lineRule="auto"/>
        <w:ind w:firstLine="480" w:firstLineChars="200"/>
        <w:jc w:val="both"/>
        <w:rPr>
          <w:rFonts w:hint="eastAsia" w:hAnsi="宋体" w:eastAsia="宋体"/>
          <w:sz w:val="24"/>
          <w:szCs w:val="24"/>
          <w:lang w:eastAsia="zh-CN"/>
        </w:rPr>
      </w:pPr>
      <w:r>
        <w:rPr>
          <w:rFonts w:hint="eastAsia" w:hAnsi="宋体" w:eastAsia="宋体"/>
          <w:sz w:val="24"/>
          <w:szCs w:val="24"/>
          <w:lang w:eastAsia="zh-CN"/>
        </w:rPr>
        <w:t xml:space="preserve">  </w:t>
      </w:r>
    </w:p>
    <w:p w14:paraId="0705667A">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4C60F46A">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454472C8">
      <w:pPr>
        <w:kinsoku/>
        <w:topLinePunct/>
        <w:autoSpaceDE/>
        <w:autoSpaceDN/>
        <w:adjustRightInd/>
        <w:snapToGrid/>
        <w:spacing w:line="360" w:lineRule="auto"/>
        <w:ind w:firstLine="480" w:firstLineChars="200"/>
        <w:jc w:val="right"/>
        <w:rPr>
          <w:rFonts w:hint="eastAsia" w:hAnsi="宋体" w:eastAsia="宋体"/>
          <w:sz w:val="24"/>
          <w:szCs w:val="24"/>
          <w:lang w:eastAsia="zh-CN"/>
        </w:rPr>
      </w:pPr>
    </w:p>
    <w:p w14:paraId="12BD1257">
      <w:pPr>
        <w:kinsoku/>
        <w:topLinePunct/>
        <w:autoSpaceDE/>
        <w:autoSpaceDN/>
        <w:adjustRightInd/>
        <w:snapToGrid/>
        <w:spacing w:line="360" w:lineRule="auto"/>
        <w:ind w:firstLine="480" w:firstLineChars="200"/>
        <w:jc w:val="right"/>
        <w:rPr>
          <w:rFonts w:hint="eastAsia" w:hAnsi="宋体" w:eastAsia="宋体"/>
          <w:sz w:val="24"/>
          <w:szCs w:val="24"/>
          <w:lang w:eastAsia="zh-CN"/>
        </w:rPr>
      </w:pPr>
      <w:r>
        <w:rPr>
          <w:rFonts w:hint="eastAsia" w:hAnsi="宋体" w:eastAsia="宋体"/>
          <w:sz w:val="24"/>
          <w:szCs w:val="24"/>
          <w:lang w:eastAsia="zh-CN"/>
        </w:rPr>
        <w:t xml:space="preserve"> 上海现代化工职业学院XX学院</w:t>
      </w:r>
    </w:p>
    <w:p w14:paraId="21C46362">
      <w:pPr>
        <w:kinsoku/>
        <w:topLinePunct/>
        <w:autoSpaceDE/>
        <w:autoSpaceDN/>
        <w:adjustRightInd/>
        <w:snapToGrid/>
        <w:spacing w:line="360" w:lineRule="auto"/>
        <w:ind w:firstLine="480" w:firstLineChars="200"/>
        <w:jc w:val="right"/>
        <w:rPr>
          <w:rFonts w:hint="eastAsia" w:hAnsi="宋体" w:eastAsia="宋体"/>
          <w:sz w:val="24"/>
          <w:szCs w:val="24"/>
          <w:lang w:eastAsia="zh-CN"/>
        </w:rPr>
      </w:pPr>
      <w:r>
        <w:rPr>
          <w:rFonts w:hint="eastAsia" w:hAnsi="宋体" w:eastAsia="宋体"/>
          <w:sz w:val="24"/>
          <w:szCs w:val="24"/>
          <w:lang w:eastAsia="zh-CN"/>
        </w:rPr>
        <w:t>20XX年XX月XX日</w:t>
      </w:r>
    </w:p>
    <w:p w14:paraId="2B9BE8D6">
      <w:pPr>
        <w:kinsoku/>
        <w:autoSpaceDE/>
        <w:autoSpaceDN/>
        <w:adjustRightInd/>
        <w:snapToGrid/>
        <w:textAlignment w:val="auto"/>
        <w:rPr>
          <w:rFonts w:hint="eastAsia" w:hAnsi="宋体" w:eastAsia="宋体"/>
          <w:sz w:val="24"/>
          <w:szCs w:val="24"/>
        </w:rPr>
      </w:pPr>
      <w:r>
        <w:rPr>
          <w:rFonts w:hint="eastAsia" w:hAnsi="宋体" w:eastAsia="宋体"/>
          <w:sz w:val="24"/>
          <w:szCs w:val="24"/>
        </w:rPr>
        <w:br w:type="page"/>
      </w:r>
    </w:p>
    <w:p w14:paraId="61C329FC">
      <w:pPr>
        <w:pStyle w:val="15"/>
      </w:pPr>
      <w:r>
        <w:rPr>
          <w:rFonts w:hint="eastAsia"/>
        </w:rPr>
        <w:t>附件</w:t>
      </w:r>
      <w:r>
        <w:rPr>
          <w:rFonts w:hint="eastAsia"/>
          <w:lang w:val="en-US" w:eastAsia="zh-CN"/>
        </w:rPr>
        <w:t>2</w:t>
      </w:r>
      <w:r>
        <w:rPr>
          <w:rFonts w:hint="eastAsia"/>
        </w:rPr>
        <w:t>-5：</w:t>
      </w:r>
    </w:p>
    <w:p w14:paraId="2711ABAA">
      <w:pPr>
        <w:pStyle w:val="16"/>
        <w:rPr>
          <w:rFonts w:hint="eastAsia" w:ascii="Times New Roman"/>
        </w:rPr>
      </w:pPr>
      <w:r>
        <w:rPr>
          <w:rFonts w:hint="eastAsia" w:ascii="Times New Roman"/>
        </w:rPr>
        <w:t>上海现代化工职业学院</w:t>
      </w:r>
    </w:p>
    <w:p w14:paraId="4A8952B6">
      <w:pPr>
        <w:pStyle w:val="16"/>
        <w:rPr>
          <w:rFonts w:hint="eastAsia" w:ascii="Times New Roman"/>
        </w:rPr>
      </w:pPr>
      <w:r>
        <w:rPr>
          <w:rFonts w:hint="eastAsia" w:ascii="Times New Roman"/>
        </w:rPr>
        <w:t>本专科生上海市奖学金学生评定会记录表</w:t>
      </w:r>
    </w:p>
    <w:p w14:paraId="445DEF92">
      <w:pPr>
        <w:pStyle w:val="16"/>
        <w:rPr>
          <w:rFonts w:hint="eastAsia" w:ascii="Times New Roman"/>
        </w:rPr>
      </w:pPr>
      <w:r>
        <w:rPr>
          <w:rFonts w:hint="eastAsia" w:ascii="Times New Roman"/>
        </w:rPr>
        <w:t>（校奖励评定小组）</w:t>
      </w:r>
    </w:p>
    <w:tbl>
      <w:tblPr>
        <w:tblStyle w:val="4"/>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1"/>
        <w:gridCol w:w="3528"/>
        <w:gridCol w:w="1414"/>
        <w:gridCol w:w="3176"/>
      </w:tblGrid>
      <w:tr w14:paraId="5ECDC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48" w:type="dxa"/>
          </w:tcPr>
          <w:p w14:paraId="23701C68">
            <w:pPr>
              <w:kinsoku/>
              <w:topLinePunct/>
              <w:autoSpaceDE/>
              <w:autoSpaceDN/>
              <w:adjustRightInd/>
              <w:snapToGrid/>
              <w:spacing w:line="360" w:lineRule="auto"/>
              <w:jc w:val="center"/>
              <w:rPr>
                <w:rFonts w:hint="eastAsia" w:hAnsi="宋体" w:eastAsia="宋体" w:cs="仿宋"/>
                <w:b/>
                <w:bCs/>
                <w:sz w:val="24"/>
                <w:szCs w:val="24"/>
              </w:rPr>
            </w:pPr>
            <w:r>
              <w:rPr>
                <w:rFonts w:hint="eastAsia" w:hAnsi="宋体" w:eastAsia="宋体" w:cs="仿宋"/>
                <w:b/>
                <w:bCs/>
                <w:sz w:val="24"/>
                <w:szCs w:val="24"/>
              </w:rPr>
              <w:t>主题</w:t>
            </w:r>
          </w:p>
        </w:tc>
        <w:tc>
          <w:tcPr>
            <w:tcW w:w="3600" w:type="dxa"/>
          </w:tcPr>
          <w:p w14:paraId="1885403C">
            <w:pPr>
              <w:kinsoku/>
              <w:topLinePunct/>
              <w:autoSpaceDE/>
              <w:autoSpaceDN/>
              <w:adjustRightInd/>
              <w:snapToGrid/>
              <w:spacing w:line="360" w:lineRule="auto"/>
              <w:jc w:val="both"/>
              <w:rPr>
                <w:rFonts w:hint="eastAsia" w:hAnsi="宋体" w:eastAsia="宋体" w:cs="仿宋"/>
                <w:b/>
                <w:bCs/>
                <w:sz w:val="24"/>
                <w:szCs w:val="24"/>
              </w:rPr>
            </w:pPr>
          </w:p>
        </w:tc>
        <w:tc>
          <w:tcPr>
            <w:tcW w:w="1440" w:type="dxa"/>
          </w:tcPr>
          <w:p w14:paraId="2CA7FE05">
            <w:pPr>
              <w:kinsoku/>
              <w:topLinePunct/>
              <w:autoSpaceDE/>
              <w:autoSpaceDN/>
              <w:adjustRightInd/>
              <w:snapToGrid/>
              <w:spacing w:line="360" w:lineRule="auto"/>
              <w:jc w:val="center"/>
              <w:rPr>
                <w:rFonts w:hint="eastAsia" w:hAnsi="宋体" w:eastAsia="宋体" w:cs="仿宋"/>
                <w:b/>
                <w:bCs/>
                <w:sz w:val="24"/>
                <w:szCs w:val="24"/>
              </w:rPr>
            </w:pPr>
            <w:r>
              <w:rPr>
                <w:rFonts w:hint="eastAsia" w:hAnsi="宋体" w:eastAsia="宋体" w:cs="仿宋"/>
                <w:b/>
                <w:bCs/>
                <w:sz w:val="24"/>
                <w:szCs w:val="24"/>
              </w:rPr>
              <w:t>时间</w:t>
            </w:r>
          </w:p>
        </w:tc>
        <w:tc>
          <w:tcPr>
            <w:tcW w:w="3240" w:type="dxa"/>
          </w:tcPr>
          <w:p w14:paraId="755507E1">
            <w:pPr>
              <w:kinsoku/>
              <w:topLinePunct/>
              <w:autoSpaceDE/>
              <w:autoSpaceDN/>
              <w:adjustRightInd/>
              <w:snapToGrid/>
              <w:spacing w:line="360" w:lineRule="auto"/>
              <w:jc w:val="both"/>
              <w:rPr>
                <w:rFonts w:hint="eastAsia" w:hAnsi="宋体" w:eastAsia="宋体" w:cs="仿宋"/>
                <w:b/>
                <w:bCs/>
                <w:sz w:val="24"/>
                <w:szCs w:val="24"/>
              </w:rPr>
            </w:pPr>
            <w:r>
              <w:rPr>
                <w:rFonts w:hint="eastAsia" w:hAnsi="宋体" w:eastAsia="宋体" w:cs="仿宋"/>
                <w:b/>
                <w:bCs/>
                <w:sz w:val="24"/>
                <w:szCs w:val="24"/>
                <w:lang w:eastAsia="zh-CN"/>
              </w:rPr>
              <w:t xml:space="preserve">   </w:t>
            </w:r>
            <w:r>
              <w:rPr>
                <w:rFonts w:hint="eastAsia" w:hAnsi="宋体" w:eastAsia="宋体" w:cs="仿宋"/>
                <w:b/>
                <w:bCs/>
                <w:sz w:val="24"/>
                <w:szCs w:val="24"/>
              </w:rPr>
              <w:t>年</w:t>
            </w:r>
            <w:r>
              <w:rPr>
                <w:rFonts w:hint="eastAsia" w:hAnsi="宋体" w:eastAsia="宋体" w:cs="仿宋"/>
                <w:b/>
                <w:bCs/>
                <w:sz w:val="24"/>
                <w:szCs w:val="24"/>
                <w:lang w:eastAsia="zh-CN"/>
              </w:rPr>
              <w:t xml:space="preserve">     </w:t>
            </w:r>
            <w:r>
              <w:rPr>
                <w:rFonts w:hint="eastAsia" w:hAnsi="宋体" w:eastAsia="宋体" w:cs="仿宋"/>
                <w:b/>
                <w:bCs/>
                <w:sz w:val="24"/>
                <w:szCs w:val="24"/>
              </w:rPr>
              <w:t>月</w:t>
            </w:r>
            <w:r>
              <w:rPr>
                <w:rFonts w:hint="eastAsia" w:hAnsi="宋体" w:eastAsia="宋体" w:cs="仿宋"/>
                <w:b/>
                <w:bCs/>
                <w:sz w:val="24"/>
                <w:szCs w:val="24"/>
                <w:lang w:eastAsia="zh-CN"/>
              </w:rPr>
              <w:t xml:space="preserve">    </w:t>
            </w:r>
            <w:r>
              <w:rPr>
                <w:rFonts w:hint="eastAsia" w:hAnsi="宋体" w:eastAsia="宋体" w:cs="仿宋"/>
                <w:b/>
                <w:bCs/>
                <w:sz w:val="24"/>
                <w:szCs w:val="24"/>
              </w:rPr>
              <w:t>日</w:t>
            </w:r>
          </w:p>
        </w:tc>
      </w:tr>
      <w:tr w14:paraId="2E915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8" w:type="dxa"/>
          </w:tcPr>
          <w:p w14:paraId="620975CF">
            <w:pPr>
              <w:kinsoku/>
              <w:topLinePunct/>
              <w:autoSpaceDE/>
              <w:autoSpaceDN/>
              <w:adjustRightInd/>
              <w:snapToGrid/>
              <w:spacing w:line="360" w:lineRule="auto"/>
              <w:jc w:val="center"/>
              <w:rPr>
                <w:rFonts w:hint="eastAsia" w:hAnsi="宋体" w:eastAsia="宋体" w:cs="仿宋"/>
                <w:b/>
                <w:bCs/>
                <w:sz w:val="24"/>
                <w:szCs w:val="24"/>
              </w:rPr>
            </w:pPr>
            <w:r>
              <w:rPr>
                <w:rFonts w:hint="eastAsia" w:hAnsi="宋体" w:eastAsia="宋体" w:cs="仿宋"/>
                <w:b/>
                <w:bCs/>
                <w:sz w:val="24"/>
                <w:szCs w:val="24"/>
              </w:rPr>
              <w:t>地点</w:t>
            </w:r>
          </w:p>
        </w:tc>
        <w:tc>
          <w:tcPr>
            <w:tcW w:w="3600" w:type="dxa"/>
          </w:tcPr>
          <w:p w14:paraId="22614E21">
            <w:pPr>
              <w:kinsoku/>
              <w:topLinePunct/>
              <w:autoSpaceDE/>
              <w:autoSpaceDN/>
              <w:adjustRightInd/>
              <w:snapToGrid/>
              <w:spacing w:line="360" w:lineRule="auto"/>
              <w:jc w:val="both"/>
              <w:rPr>
                <w:rFonts w:hint="eastAsia" w:hAnsi="宋体" w:eastAsia="宋体" w:cs="仿宋"/>
                <w:b/>
                <w:bCs/>
                <w:sz w:val="24"/>
                <w:szCs w:val="24"/>
              </w:rPr>
            </w:pPr>
          </w:p>
        </w:tc>
        <w:tc>
          <w:tcPr>
            <w:tcW w:w="1440" w:type="dxa"/>
          </w:tcPr>
          <w:p w14:paraId="0530D227">
            <w:pPr>
              <w:kinsoku/>
              <w:topLinePunct/>
              <w:autoSpaceDE/>
              <w:autoSpaceDN/>
              <w:adjustRightInd/>
              <w:snapToGrid/>
              <w:spacing w:line="360" w:lineRule="auto"/>
              <w:jc w:val="center"/>
              <w:rPr>
                <w:rFonts w:hint="eastAsia" w:hAnsi="宋体" w:eastAsia="宋体" w:cs="仿宋"/>
                <w:b/>
                <w:bCs/>
                <w:sz w:val="24"/>
                <w:szCs w:val="24"/>
              </w:rPr>
            </w:pPr>
            <w:r>
              <w:rPr>
                <w:rFonts w:hint="eastAsia" w:hAnsi="宋体" w:eastAsia="宋体" w:cs="仿宋"/>
                <w:b/>
                <w:bCs/>
                <w:sz w:val="24"/>
                <w:szCs w:val="24"/>
              </w:rPr>
              <w:t>记 录 人</w:t>
            </w:r>
          </w:p>
        </w:tc>
        <w:tc>
          <w:tcPr>
            <w:tcW w:w="3240" w:type="dxa"/>
          </w:tcPr>
          <w:p w14:paraId="7479FB8A">
            <w:pPr>
              <w:kinsoku/>
              <w:topLinePunct/>
              <w:autoSpaceDE/>
              <w:autoSpaceDN/>
              <w:adjustRightInd/>
              <w:snapToGrid/>
              <w:spacing w:line="360" w:lineRule="auto"/>
              <w:jc w:val="both"/>
              <w:rPr>
                <w:rFonts w:hint="eastAsia" w:hAnsi="宋体" w:eastAsia="宋体" w:cs="仿宋"/>
                <w:b/>
                <w:bCs/>
                <w:sz w:val="24"/>
                <w:szCs w:val="24"/>
              </w:rPr>
            </w:pPr>
          </w:p>
        </w:tc>
      </w:tr>
      <w:tr w14:paraId="713BB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1548" w:type="dxa"/>
            <w:vAlign w:val="center"/>
          </w:tcPr>
          <w:p w14:paraId="20BB46F9">
            <w:pPr>
              <w:kinsoku/>
              <w:topLinePunct/>
              <w:autoSpaceDE/>
              <w:autoSpaceDN/>
              <w:adjustRightInd/>
              <w:snapToGrid/>
              <w:spacing w:line="360" w:lineRule="auto"/>
              <w:jc w:val="center"/>
              <w:rPr>
                <w:rFonts w:hint="eastAsia" w:hAnsi="宋体" w:eastAsia="宋体" w:cs="仿宋"/>
                <w:b/>
                <w:bCs/>
                <w:sz w:val="24"/>
                <w:szCs w:val="24"/>
                <w:lang w:eastAsia="zh-CN"/>
              </w:rPr>
            </w:pPr>
            <w:r>
              <w:rPr>
                <w:rFonts w:hint="eastAsia" w:hAnsi="宋体" w:eastAsia="宋体" w:cs="仿宋"/>
                <w:b/>
                <w:bCs/>
                <w:sz w:val="24"/>
                <w:szCs w:val="24"/>
              </w:rPr>
              <w:t>参会</w:t>
            </w:r>
            <w:r>
              <w:rPr>
                <w:rFonts w:hint="eastAsia" w:hAnsi="宋体" w:eastAsia="宋体" w:cs="仿宋"/>
                <w:b/>
                <w:bCs/>
                <w:sz w:val="24"/>
                <w:szCs w:val="24"/>
                <w:lang w:eastAsia="zh-CN"/>
              </w:rPr>
              <w:t>签到</w:t>
            </w:r>
          </w:p>
        </w:tc>
        <w:tc>
          <w:tcPr>
            <w:tcW w:w="8280" w:type="dxa"/>
            <w:gridSpan w:val="3"/>
          </w:tcPr>
          <w:p w14:paraId="2C62C59A">
            <w:pPr>
              <w:kinsoku/>
              <w:topLinePunct/>
              <w:autoSpaceDE/>
              <w:autoSpaceDN/>
              <w:adjustRightInd/>
              <w:snapToGrid/>
              <w:spacing w:line="360" w:lineRule="auto"/>
              <w:jc w:val="both"/>
              <w:rPr>
                <w:rFonts w:hint="eastAsia" w:hAnsi="宋体" w:eastAsia="宋体" w:cs="仿宋"/>
                <w:b/>
                <w:bCs/>
                <w:sz w:val="24"/>
                <w:szCs w:val="24"/>
              </w:rPr>
            </w:pPr>
          </w:p>
          <w:p w14:paraId="3830834B">
            <w:pPr>
              <w:kinsoku/>
              <w:topLinePunct/>
              <w:autoSpaceDE/>
              <w:autoSpaceDN/>
              <w:adjustRightInd/>
              <w:snapToGrid/>
              <w:spacing w:line="360" w:lineRule="auto"/>
              <w:jc w:val="both"/>
              <w:rPr>
                <w:rFonts w:hint="eastAsia" w:hAnsi="宋体" w:eastAsia="宋体" w:cs="仿宋"/>
                <w:b/>
                <w:bCs/>
                <w:sz w:val="24"/>
                <w:szCs w:val="24"/>
              </w:rPr>
            </w:pPr>
          </w:p>
        </w:tc>
      </w:tr>
      <w:tr w14:paraId="26FA1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8" w:type="dxa"/>
          </w:tcPr>
          <w:p w14:paraId="2E55062C">
            <w:pPr>
              <w:kinsoku/>
              <w:topLinePunct/>
              <w:autoSpaceDE/>
              <w:autoSpaceDN/>
              <w:adjustRightInd/>
              <w:snapToGrid/>
              <w:spacing w:line="360" w:lineRule="auto"/>
              <w:jc w:val="center"/>
              <w:rPr>
                <w:rFonts w:hint="eastAsia" w:hAnsi="宋体" w:eastAsia="宋体" w:cs="仿宋"/>
                <w:b/>
                <w:bCs/>
                <w:sz w:val="24"/>
                <w:szCs w:val="24"/>
              </w:rPr>
            </w:pPr>
            <w:r>
              <w:rPr>
                <w:rFonts w:hint="eastAsia" w:hAnsi="宋体" w:eastAsia="宋体" w:cs="仿宋"/>
                <w:b/>
                <w:bCs/>
                <w:sz w:val="24"/>
                <w:szCs w:val="24"/>
              </w:rPr>
              <w:t>请假人员</w:t>
            </w:r>
          </w:p>
        </w:tc>
        <w:tc>
          <w:tcPr>
            <w:tcW w:w="3600" w:type="dxa"/>
          </w:tcPr>
          <w:p w14:paraId="18433E71">
            <w:pPr>
              <w:kinsoku/>
              <w:topLinePunct/>
              <w:autoSpaceDE/>
              <w:autoSpaceDN/>
              <w:adjustRightInd/>
              <w:snapToGrid/>
              <w:spacing w:line="360" w:lineRule="auto"/>
              <w:jc w:val="both"/>
              <w:rPr>
                <w:rFonts w:hint="eastAsia" w:hAnsi="宋体" w:eastAsia="宋体" w:cs="仿宋"/>
                <w:b/>
                <w:bCs/>
                <w:sz w:val="24"/>
                <w:szCs w:val="24"/>
              </w:rPr>
            </w:pPr>
          </w:p>
        </w:tc>
        <w:tc>
          <w:tcPr>
            <w:tcW w:w="1440" w:type="dxa"/>
          </w:tcPr>
          <w:p w14:paraId="703BBA6E">
            <w:pPr>
              <w:kinsoku/>
              <w:topLinePunct/>
              <w:autoSpaceDE/>
              <w:autoSpaceDN/>
              <w:adjustRightInd/>
              <w:snapToGrid/>
              <w:spacing w:line="360" w:lineRule="auto"/>
              <w:jc w:val="center"/>
              <w:rPr>
                <w:rFonts w:hint="eastAsia" w:hAnsi="宋体" w:eastAsia="宋体" w:cs="仿宋"/>
                <w:b/>
                <w:bCs/>
                <w:sz w:val="24"/>
                <w:szCs w:val="24"/>
              </w:rPr>
            </w:pPr>
            <w:r>
              <w:rPr>
                <w:rFonts w:hint="eastAsia" w:hAnsi="宋体" w:eastAsia="宋体" w:cs="仿宋"/>
                <w:b/>
                <w:bCs/>
                <w:sz w:val="24"/>
                <w:szCs w:val="24"/>
              </w:rPr>
              <w:t>迟到人员</w:t>
            </w:r>
          </w:p>
        </w:tc>
        <w:tc>
          <w:tcPr>
            <w:tcW w:w="3240" w:type="dxa"/>
          </w:tcPr>
          <w:p w14:paraId="5517E6C5">
            <w:pPr>
              <w:kinsoku/>
              <w:topLinePunct/>
              <w:autoSpaceDE/>
              <w:autoSpaceDN/>
              <w:adjustRightInd/>
              <w:snapToGrid/>
              <w:spacing w:line="360" w:lineRule="auto"/>
              <w:jc w:val="both"/>
              <w:rPr>
                <w:rFonts w:hint="eastAsia" w:hAnsi="宋体" w:eastAsia="宋体" w:cs="仿宋"/>
                <w:b/>
                <w:bCs/>
                <w:sz w:val="24"/>
                <w:szCs w:val="24"/>
              </w:rPr>
            </w:pPr>
          </w:p>
        </w:tc>
      </w:tr>
      <w:tr w14:paraId="66467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28" w:type="dxa"/>
            <w:gridSpan w:val="4"/>
          </w:tcPr>
          <w:p w14:paraId="153316D2">
            <w:pPr>
              <w:kinsoku/>
              <w:topLinePunct/>
              <w:autoSpaceDE/>
              <w:autoSpaceDN/>
              <w:adjustRightInd/>
              <w:snapToGrid/>
              <w:spacing w:line="360" w:lineRule="auto"/>
              <w:jc w:val="both"/>
              <w:rPr>
                <w:rFonts w:hint="eastAsia" w:hAnsi="宋体" w:eastAsia="宋体" w:cs="仿宋"/>
                <w:b/>
                <w:bCs/>
                <w:sz w:val="24"/>
                <w:szCs w:val="24"/>
              </w:rPr>
            </w:pPr>
            <w:r>
              <w:rPr>
                <w:rFonts w:hint="eastAsia" w:hAnsi="宋体" w:eastAsia="宋体" w:cs="仿宋"/>
                <w:b/>
                <w:bCs/>
                <w:sz w:val="24"/>
                <w:szCs w:val="24"/>
                <w:lang w:eastAsia="zh-CN"/>
              </w:rPr>
              <w:t>会议</w:t>
            </w:r>
            <w:r>
              <w:rPr>
                <w:rFonts w:hint="eastAsia" w:hAnsi="宋体" w:eastAsia="宋体" w:cs="仿宋"/>
                <w:b/>
                <w:bCs/>
                <w:sz w:val="24"/>
                <w:szCs w:val="24"/>
              </w:rPr>
              <w:t>记录：</w:t>
            </w:r>
          </w:p>
          <w:p w14:paraId="1FA8F76C">
            <w:pPr>
              <w:kinsoku/>
              <w:topLinePunct/>
              <w:autoSpaceDE/>
              <w:autoSpaceDN/>
              <w:adjustRightInd/>
              <w:snapToGrid/>
              <w:spacing w:line="360" w:lineRule="auto"/>
              <w:jc w:val="both"/>
              <w:rPr>
                <w:rFonts w:hint="eastAsia" w:hAnsi="宋体" w:eastAsia="宋体" w:cs="仿宋"/>
                <w:b/>
                <w:bCs/>
                <w:sz w:val="24"/>
                <w:szCs w:val="24"/>
              </w:rPr>
            </w:pPr>
          </w:p>
          <w:p w14:paraId="00A246FE">
            <w:pPr>
              <w:kinsoku/>
              <w:topLinePunct/>
              <w:autoSpaceDE/>
              <w:autoSpaceDN/>
              <w:adjustRightInd/>
              <w:snapToGrid/>
              <w:spacing w:line="360" w:lineRule="auto"/>
              <w:jc w:val="both"/>
              <w:rPr>
                <w:rFonts w:hint="eastAsia" w:hAnsi="宋体" w:eastAsia="宋体" w:cs="仿宋"/>
                <w:b/>
                <w:bCs/>
                <w:sz w:val="24"/>
                <w:szCs w:val="24"/>
              </w:rPr>
            </w:pPr>
          </w:p>
          <w:p w14:paraId="08ACA2CF">
            <w:pPr>
              <w:kinsoku/>
              <w:topLinePunct/>
              <w:autoSpaceDE/>
              <w:autoSpaceDN/>
              <w:adjustRightInd/>
              <w:snapToGrid/>
              <w:spacing w:line="360" w:lineRule="auto"/>
              <w:jc w:val="both"/>
              <w:rPr>
                <w:rFonts w:hint="eastAsia" w:hAnsi="宋体" w:eastAsia="宋体" w:cs="仿宋"/>
                <w:b/>
                <w:bCs/>
                <w:sz w:val="24"/>
                <w:szCs w:val="24"/>
              </w:rPr>
            </w:pPr>
          </w:p>
          <w:p w14:paraId="48CE470D">
            <w:pPr>
              <w:kinsoku/>
              <w:topLinePunct/>
              <w:autoSpaceDE/>
              <w:autoSpaceDN/>
              <w:adjustRightInd/>
              <w:snapToGrid/>
              <w:spacing w:line="360" w:lineRule="auto"/>
              <w:jc w:val="both"/>
              <w:rPr>
                <w:rFonts w:hint="eastAsia" w:hAnsi="宋体" w:eastAsia="宋体" w:cs="仿宋"/>
                <w:b/>
                <w:bCs/>
                <w:sz w:val="24"/>
                <w:szCs w:val="24"/>
              </w:rPr>
            </w:pPr>
          </w:p>
          <w:p w14:paraId="2A6418CC">
            <w:pPr>
              <w:kinsoku/>
              <w:topLinePunct/>
              <w:autoSpaceDE/>
              <w:autoSpaceDN/>
              <w:adjustRightInd/>
              <w:snapToGrid/>
              <w:spacing w:line="360" w:lineRule="auto"/>
              <w:jc w:val="both"/>
              <w:rPr>
                <w:rFonts w:hint="eastAsia" w:hAnsi="宋体" w:eastAsia="宋体" w:cs="仿宋"/>
                <w:b/>
                <w:bCs/>
                <w:sz w:val="24"/>
                <w:szCs w:val="24"/>
              </w:rPr>
            </w:pPr>
          </w:p>
          <w:p w14:paraId="3FDF5875">
            <w:pPr>
              <w:kinsoku/>
              <w:topLinePunct/>
              <w:autoSpaceDE/>
              <w:autoSpaceDN/>
              <w:adjustRightInd/>
              <w:snapToGrid/>
              <w:spacing w:line="360" w:lineRule="auto"/>
              <w:jc w:val="both"/>
              <w:rPr>
                <w:rFonts w:hint="eastAsia" w:hAnsi="宋体" w:eastAsia="宋体" w:cs="仿宋"/>
                <w:b/>
                <w:bCs/>
                <w:sz w:val="24"/>
                <w:szCs w:val="24"/>
              </w:rPr>
            </w:pPr>
          </w:p>
          <w:p w14:paraId="11823AB5">
            <w:pPr>
              <w:kinsoku/>
              <w:topLinePunct/>
              <w:autoSpaceDE/>
              <w:autoSpaceDN/>
              <w:adjustRightInd/>
              <w:snapToGrid/>
              <w:spacing w:line="360" w:lineRule="auto"/>
              <w:jc w:val="both"/>
              <w:rPr>
                <w:rFonts w:hint="eastAsia" w:hAnsi="宋体" w:eastAsia="宋体" w:cs="仿宋"/>
                <w:b/>
                <w:bCs/>
                <w:sz w:val="24"/>
                <w:szCs w:val="24"/>
              </w:rPr>
            </w:pPr>
          </w:p>
          <w:p w14:paraId="3FE200FF">
            <w:pPr>
              <w:kinsoku/>
              <w:topLinePunct/>
              <w:autoSpaceDE/>
              <w:autoSpaceDN/>
              <w:adjustRightInd/>
              <w:snapToGrid/>
              <w:spacing w:line="360" w:lineRule="auto"/>
              <w:jc w:val="both"/>
              <w:rPr>
                <w:rFonts w:hint="eastAsia" w:hAnsi="宋体" w:eastAsia="宋体" w:cs="仿宋"/>
                <w:b/>
                <w:bCs/>
                <w:sz w:val="24"/>
                <w:szCs w:val="24"/>
                <w:lang w:eastAsia="zh-CN"/>
              </w:rPr>
            </w:pPr>
          </w:p>
          <w:p w14:paraId="0585D136">
            <w:pPr>
              <w:kinsoku/>
              <w:topLinePunct/>
              <w:autoSpaceDE/>
              <w:autoSpaceDN/>
              <w:adjustRightInd/>
              <w:snapToGrid/>
              <w:spacing w:line="360" w:lineRule="auto"/>
              <w:jc w:val="both"/>
              <w:rPr>
                <w:rFonts w:hint="eastAsia" w:hAnsi="宋体" w:eastAsia="宋体" w:cs="仿宋"/>
                <w:b/>
                <w:bCs/>
                <w:sz w:val="24"/>
                <w:szCs w:val="24"/>
                <w:lang w:eastAsia="zh-CN"/>
              </w:rPr>
            </w:pPr>
          </w:p>
          <w:p w14:paraId="7FC4F2A7">
            <w:pPr>
              <w:kinsoku/>
              <w:topLinePunct/>
              <w:autoSpaceDE/>
              <w:autoSpaceDN/>
              <w:adjustRightInd/>
              <w:snapToGrid/>
              <w:spacing w:line="360" w:lineRule="auto"/>
              <w:jc w:val="both"/>
              <w:rPr>
                <w:rFonts w:hint="eastAsia" w:hAnsi="宋体" w:eastAsia="宋体" w:cs="仿宋"/>
                <w:b/>
                <w:bCs/>
                <w:sz w:val="24"/>
                <w:szCs w:val="24"/>
                <w:lang w:eastAsia="zh-CN"/>
              </w:rPr>
            </w:pPr>
          </w:p>
          <w:p w14:paraId="1AFEFFA9">
            <w:pPr>
              <w:kinsoku/>
              <w:topLinePunct/>
              <w:autoSpaceDE/>
              <w:autoSpaceDN/>
              <w:adjustRightInd/>
              <w:snapToGrid/>
              <w:spacing w:line="360" w:lineRule="auto"/>
              <w:jc w:val="both"/>
              <w:rPr>
                <w:rFonts w:hint="eastAsia" w:hAnsi="宋体" w:eastAsia="宋体" w:cs="仿宋"/>
                <w:b/>
                <w:bCs/>
                <w:sz w:val="24"/>
                <w:szCs w:val="24"/>
                <w:lang w:eastAsia="zh-CN"/>
              </w:rPr>
            </w:pPr>
          </w:p>
          <w:p w14:paraId="1C518E15">
            <w:pPr>
              <w:kinsoku/>
              <w:topLinePunct/>
              <w:autoSpaceDE/>
              <w:autoSpaceDN/>
              <w:adjustRightInd/>
              <w:snapToGrid/>
              <w:spacing w:line="360" w:lineRule="auto"/>
              <w:jc w:val="both"/>
              <w:rPr>
                <w:rFonts w:hint="eastAsia" w:hAnsi="宋体" w:eastAsia="宋体" w:cs="仿宋"/>
                <w:b/>
                <w:bCs/>
                <w:sz w:val="24"/>
                <w:szCs w:val="24"/>
                <w:lang w:eastAsia="zh-CN"/>
              </w:rPr>
            </w:pPr>
          </w:p>
          <w:p w14:paraId="0907087D">
            <w:pPr>
              <w:kinsoku/>
              <w:topLinePunct/>
              <w:autoSpaceDE/>
              <w:autoSpaceDN/>
              <w:adjustRightInd/>
              <w:snapToGrid/>
              <w:spacing w:line="360" w:lineRule="auto"/>
              <w:jc w:val="both"/>
              <w:rPr>
                <w:rFonts w:hint="eastAsia" w:hAnsi="宋体" w:eastAsia="宋体" w:cs="仿宋"/>
                <w:b/>
                <w:bCs/>
                <w:sz w:val="24"/>
                <w:szCs w:val="24"/>
                <w:lang w:eastAsia="zh-CN"/>
              </w:rPr>
            </w:pPr>
          </w:p>
          <w:p w14:paraId="05760612">
            <w:pPr>
              <w:kinsoku/>
              <w:topLinePunct/>
              <w:autoSpaceDE/>
              <w:autoSpaceDN/>
              <w:adjustRightInd/>
              <w:snapToGrid/>
              <w:spacing w:line="360" w:lineRule="auto"/>
              <w:jc w:val="both"/>
              <w:rPr>
                <w:rFonts w:hint="eastAsia" w:hAnsi="宋体" w:eastAsia="宋体" w:cs="仿宋"/>
                <w:b/>
                <w:bCs/>
                <w:sz w:val="24"/>
                <w:szCs w:val="24"/>
                <w:lang w:eastAsia="zh-CN"/>
              </w:rPr>
            </w:pPr>
          </w:p>
          <w:p w14:paraId="0175D62C">
            <w:pPr>
              <w:kinsoku/>
              <w:topLinePunct/>
              <w:autoSpaceDE/>
              <w:autoSpaceDN/>
              <w:adjustRightInd/>
              <w:snapToGrid/>
              <w:spacing w:line="360" w:lineRule="auto"/>
              <w:jc w:val="both"/>
              <w:rPr>
                <w:rFonts w:hint="eastAsia" w:hAnsi="宋体" w:eastAsia="宋体" w:cs="仿宋"/>
                <w:b/>
                <w:bCs/>
                <w:sz w:val="24"/>
                <w:szCs w:val="24"/>
                <w:lang w:eastAsia="zh-CN"/>
              </w:rPr>
            </w:pPr>
          </w:p>
          <w:p w14:paraId="1DE7544D">
            <w:pPr>
              <w:kinsoku/>
              <w:topLinePunct/>
              <w:autoSpaceDE/>
              <w:autoSpaceDN/>
              <w:adjustRightInd/>
              <w:snapToGrid/>
              <w:spacing w:line="360" w:lineRule="auto"/>
              <w:jc w:val="both"/>
              <w:rPr>
                <w:rFonts w:hint="eastAsia" w:hAnsi="宋体" w:eastAsia="宋体" w:cs="仿宋"/>
                <w:b/>
                <w:bCs/>
                <w:sz w:val="24"/>
                <w:szCs w:val="24"/>
              </w:rPr>
            </w:pPr>
          </w:p>
          <w:p w14:paraId="11AA1EDC">
            <w:pPr>
              <w:kinsoku/>
              <w:topLinePunct/>
              <w:autoSpaceDE/>
              <w:autoSpaceDN/>
              <w:adjustRightInd/>
              <w:snapToGrid/>
              <w:spacing w:line="360" w:lineRule="auto"/>
              <w:jc w:val="both"/>
              <w:rPr>
                <w:rFonts w:hint="eastAsia" w:hAnsi="宋体" w:eastAsia="宋体" w:cs="仿宋"/>
                <w:b/>
                <w:bCs/>
                <w:sz w:val="24"/>
                <w:szCs w:val="24"/>
              </w:rPr>
            </w:pPr>
          </w:p>
          <w:p w14:paraId="6AE7BC00">
            <w:pPr>
              <w:kinsoku/>
              <w:topLinePunct/>
              <w:autoSpaceDE/>
              <w:autoSpaceDN/>
              <w:adjustRightInd/>
              <w:snapToGrid/>
              <w:spacing w:line="360" w:lineRule="auto"/>
              <w:jc w:val="both"/>
              <w:rPr>
                <w:rFonts w:hint="eastAsia" w:hAnsi="宋体" w:eastAsia="宋体" w:cs="仿宋"/>
                <w:b/>
                <w:bCs/>
                <w:sz w:val="24"/>
                <w:szCs w:val="24"/>
                <w:lang w:eastAsia="zh-CN"/>
              </w:rPr>
            </w:pPr>
          </w:p>
        </w:tc>
      </w:tr>
    </w:tbl>
    <w:p w14:paraId="51896494">
      <w:pPr>
        <w:pStyle w:val="15"/>
        <w:rPr>
          <w:rFonts w:cs="华文中宋"/>
        </w:rPr>
      </w:pPr>
      <w:r>
        <w:rPr>
          <w:rFonts w:hint="eastAsia"/>
        </w:rPr>
        <w:t>附件</w:t>
      </w:r>
      <w:r>
        <w:rPr>
          <w:rFonts w:hint="eastAsia"/>
          <w:lang w:val="en-US" w:eastAsia="zh-CN"/>
        </w:rPr>
        <w:t>2</w:t>
      </w:r>
      <w:r>
        <w:rPr>
          <w:rFonts w:hint="eastAsia"/>
        </w:rPr>
        <w:t>-6：</w:t>
      </w:r>
    </w:p>
    <w:p w14:paraId="055D885C">
      <w:pPr>
        <w:pStyle w:val="16"/>
        <w:rPr>
          <w:rFonts w:hint="eastAsia" w:ascii="Times New Roman"/>
        </w:rPr>
      </w:pPr>
      <w:r>
        <w:rPr>
          <w:rFonts w:hint="eastAsia" w:ascii="Times New Roman"/>
        </w:rPr>
        <w:t>上海现代化工职业学院</w:t>
      </w:r>
    </w:p>
    <w:p w14:paraId="413C7188">
      <w:pPr>
        <w:pStyle w:val="16"/>
        <w:rPr>
          <w:rFonts w:hint="eastAsia" w:ascii="Times New Roman"/>
        </w:rPr>
      </w:pPr>
      <w:r>
        <w:rPr>
          <w:rFonts w:hint="eastAsia" w:ascii="Times New Roman"/>
        </w:rPr>
        <w:t>20XX-20XX学年本专科生上海市奖学金评定会议决议</w:t>
      </w:r>
    </w:p>
    <w:p w14:paraId="4A694AEE">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192691B2">
      <w:pPr>
        <w:kinsoku/>
        <w:topLinePunct/>
        <w:autoSpaceDE/>
        <w:autoSpaceDN/>
        <w:adjustRightInd/>
        <w:snapToGrid/>
        <w:spacing w:line="360" w:lineRule="auto"/>
        <w:ind w:firstLine="480" w:firstLineChars="200"/>
        <w:jc w:val="both"/>
        <w:rPr>
          <w:rFonts w:hint="eastAsia" w:hAnsi="宋体" w:eastAsia="宋体"/>
          <w:sz w:val="24"/>
          <w:szCs w:val="24"/>
          <w:lang w:eastAsia="zh-CN"/>
        </w:rPr>
      </w:pPr>
      <w:r>
        <w:rPr>
          <w:rFonts w:hint="eastAsia" w:hAnsi="宋体" w:eastAsia="宋体"/>
          <w:sz w:val="24"/>
          <w:szCs w:val="24"/>
          <w:lang w:eastAsia="zh-CN"/>
        </w:rPr>
        <w:t>根据《普通高等学校学生管理规定》（教育部41号令）、《上海现代化工职业学院章程》、《上海现代化工职业学院学生奖励实施办法》，学校开展了本专科生上海市奖学金评审工作，确定推荐XX等XX名同学获20XX—20XX学年本专科生上海市奖学金。</w:t>
      </w:r>
    </w:p>
    <w:p w14:paraId="0E7307E8">
      <w:pPr>
        <w:kinsoku/>
        <w:topLinePunct/>
        <w:autoSpaceDE/>
        <w:autoSpaceDN/>
        <w:adjustRightInd/>
        <w:snapToGrid/>
        <w:spacing w:line="360" w:lineRule="auto"/>
        <w:ind w:firstLine="480" w:firstLineChars="200"/>
        <w:jc w:val="both"/>
        <w:rPr>
          <w:rFonts w:hint="eastAsia" w:hAnsi="宋体" w:eastAsia="宋体"/>
          <w:sz w:val="24"/>
          <w:szCs w:val="24"/>
          <w:lang w:eastAsia="zh-CN"/>
        </w:rPr>
      </w:pPr>
      <w:r>
        <w:rPr>
          <w:rFonts w:hint="eastAsia" w:hAnsi="宋体" w:eastAsia="宋体"/>
          <w:sz w:val="24"/>
          <w:szCs w:val="24"/>
          <w:lang w:eastAsia="zh-CN"/>
        </w:rPr>
        <w:t>附名单</w:t>
      </w:r>
    </w:p>
    <w:p w14:paraId="0E7DE6AC">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0291F079">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482AF741">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6EDB7168">
      <w:pPr>
        <w:kinsoku/>
        <w:topLinePunct/>
        <w:autoSpaceDE/>
        <w:autoSpaceDN/>
        <w:adjustRightInd/>
        <w:snapToGrid/>
        <w:spacing w:line="360" w:lineRule="auto"/>
        <w:ind w:firstLine="480" w:firstLineChars="200"/>
        <w:jc w:val="both"/>
        <w:rPr>
          <w:rFonts w:hint="eastAsia" w:hAnsi="宋体" w:eastAsia="宋体"/>
          <w:sz w:val="24"/>
          <w:szCs w:val="24"/>
          <w:lang w:eastAsia="zh-CN"/>
        </w:rPr>
      </w:pPr>
      <w:r>
        <w:rPr>
          <w:rFonts w:hint="eastAsia" w:hAnsi="宋体" w:eastAsia="宋体"/>
          <w:sz w:val="24"/>
          <w:szCs w:val="24"/>
          <w:lang w:eastAsia="zh-CN"/>
        </w:rPr>
        <w:t>学校奖励评定领导小组签名：</w:t>
      </w:r>
    </w:p>
    <w:p w14:paraId="03F5AAF8">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6F7337CB">
      <w:pPr>
        <w:kinsoku/>
        <w:topLinePunct/>
        <w:autoSpaceDE/>
        <w:autoSpaceDN/>
        <w:adjustRightInd/>
        <w:snapToGrid/>
        <w:spacing w:line="360" w:lineRule="auto"/>
        <w:ind w:firstLine="480" w:firstLineChars="200"/>
        <w:jc w:val="both"/>
        <w:rPr>
          <w:rFonts w:hint="eastAsia" w:hAnsi="宋体" w:eastAsia="宋体"/>
          <w:sz w:val="24"/>
          <w:szCs w:val="24"/>
          <w:lang w:eastAsia="zh-CN"/>
        </w:rPr>
      </w:pPr>
      <w:r>
        <w:rPr>
          <w:rFonts w:hint="eastAsia" w:hAnsi="宋体" w:eastAsia="宋体"/>
          <w:sz w:val="24"/>
          <w:szCs w:val="24"/>
          <w:lang w:eastAsia="zh-CN"/>
        </w:rPr>
        <w:t xml:space="preserve">  </w:t>
      </w:r>
    </w:p>
    <w:p w14:paraId="3EEC2695">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4CC5FFB8">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734FF734">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59DDB3DE">
      <w:pPr>
        <w:kinsoku/>
        <w:topLinePunct/>
        <w:autoSpaceDE/>
        <w:autoSpaceDN/>
        <w:adjustRightInd/>
        <w:snapToGrid/>
        <w:spacing w:line="360" w:lineRule="auto"/>
        <w:ind w:firstLine="480" w:firstLineChars="200"/>
        <w:jc w:val="right"/>
        <w:rPr>
          <w:rFonts w:hint="eastAsia" w:hAnsi="宋体" w:eastAsia="宋体"/>
          <w:sz w:val="24"/>
          <w:szCs w:val="24"/>
          <w:lang w:eastAsia="zh-CN"/>
        </w:rPr>
      </w:pPr>
      <w:r>
        <w:rPr>
          <w:rFonts w:hint="eastAsia" w:hAnsi="宋体" w:eastAsia="宋体"/>
          <w:sz w:val="24"/>
          <w:szCs w:val="24"/>
          <w:lang w:eastAsia="zh-CN"/>
        </w:rPr>
        <w:t>上海现代化工职业学院</w:t>
      </w:r>
    </w:p>
    <w:p w14:paraId="77C2FEB4">
      <w:pPr>
        <w:kinsoku/>
        <w:topLinePunct/>
        <w:autoSpaceDE/>
        <w:autoSpaceDN/>
        <w:adjustRightInd/>
        <w:snapToGrid/>
        <w:spacing w:line="360" w:lineRule="auto"/>
        <w:ind w:firstLine="480" w:firstLineChars="200"/>
        <w:jc w:val="right"/>
        <w:rPr>
          <w:rFonts w:hint="eastAsia" w:hAnsi="宋体" w:eastAsia="宋体"/>
          <w:sz w:val="24"/>
          <w:szCs w:val="24"/>
          <w:lang w:eastAsia="zh-CN"/>
        </w:rPr>
      </w:pPr>
      <w:r>
        <w:rPr>
          <w:rFonts w:hint="eastAsia" w:hAnsi="宋体" w:eastAsia="宋体"/>
          <w:sz w:val="24"/>
          <w:szCs w:val="24"/>
          <w:lang w:eastAsia="zh-CN"/>
        </w:rPr>
        <w:t>20XX年XX月XX日</w:t>
      </w:r>
    </w:p>
    <w:p w14:paraId="4446ED91">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588CAFC1">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6EA3EB49">
      <w:pPr>
        <w:kinsoku/>
        <w:topLinePunct/>
        <w:autoSpaceDE/>
        <w:autoSpaceDN/>
        <w:adjustRightInd/>
        <w:snapToGrid/>
        <w:spacing w:line="360" w:lineRule="auto"/>
        <w:ind w:firstLine="480" w:firstLineChars="200"/>
        <w:jc w:val="both"/>
        <w:rPr>
          <w:rFonts w:hint="eastAsia" w:hAnsi="宋体" w:eastAsia="宋体"/>
          <w:sz w:val="24"/>
          <w:szCs w:val="24"/>
          <w:lang w:eastAsia="zh-CN"/>
        </w:rPr>
      </w:pPr>
    </w:p>
    <w:p w14:paraId="6583CE7C">
      <w:pPr>
        <w:kinsoku/>
        <w:topLinePunct/>
        <w:autoSpaceDE/>
        <w:autoSpaceDN/>
        <w:adjustRightInd/>
        <w:snapToGrid/>
        <w:spacing w:line="600" w:lineRule="exact"/>
        <w:ind w:firstLine="480" w:firstLineChars="200"/>
        <w:jc w:val="both"/>
        <w:rPr>
          <w:rFonts w:hint="eastAsia" w:hAnsi="宋体" w:eastAsia="宋体"/>
          <w:sz w:val="24"/>
          <w:szCs w:val="24"/>
          <w:lang w:eastAsia="zh-CN"/>
        </w:rPr>
      </w:pPr>
    </w:p>
    <w:p w14:paraId="2414414C">
      <w:pPr>
        <w:kinsoku/>
        <w:topLinePunct/>
        <w:autoSpaceDE/>
        <w:autoSpaceDN/>
        <w:adjustRightInd/>
        <w:snapToGrid/>
        <w:spacing w:line="600" w:lineRule="exact"/>
        <w:ind w:firstLine="480" w:firstLineChars="200"/>
        <w:jc w:val="both"/>
        <w:rPr>
          <w:rFonts w:hint="eastAsia" w:hAnsi="宋体" w:eastAsia="宋体"/>
          <w:sz w:val="24"/>
          <w:szCs w:val="24"/>
          <w:lang w:eastAsia="zh-CN"/>
        </w:rPr>
      </w:pPr>
    </w:p>
    <w:p w14:paraId="250A6EFB">
      <w:pPr>
        <w:pStyle w:val="12"/>
        <w:ind w:firstLine="640"/>
        <w:rPr>
          <w:rFonts w:hint="eastAsia" w:eastAsia="仿宋_GB2312"/>
          <w:snapToGrid w:val="0"/>
          <w:lang w:eastAsia="zh-CN"/>
        </w:rPr>
      </w:pPr>
    </w:p>
    <w:p w14:paraId="3BA113CA">
      <w:pPr>
        <w:rPr>
          <w:rFonts w:hint="eastAsia" w:ascii="Times New Roman"/>
          <w:lang w:eastAsia="zh-CN"/>
        </w:rPr>
      </w:pPr>
      <w:r>
        <w:rPr>
          <w:rFonts w:hint="eastAsia" w:ascii="Times New Roman"/>
          <w:lang w:eastAsia="zh-CN"/>
        </w:rPr>
        <w:br w:type="page"/>
      </w:r>
    </w:p>
    <w:p w14:paraId="65E6BDF4">
      <w:pPr>
        <w:pStyle w:val="17"/>
        <w:rPr>
          <w:rFonts w:hint="eastAsia" w:ascii="Times New Roman"/>
          <w:lang w:eastAsia="zh-CN"/>
        </w:rPr>
      </w:pPr>
      <w:r>
        <w:rPr>
          <w:rFonts w:hint="eastAsia" w:ascii="Times New Roman"/>
          <w:lang w:eastAsia="zh-CN"/>
        </w:rPr>
        <w:t>上海现代化工职业学院本专科上海市奖学金评定工作流程</w:t>
      </w:r>
    </w:p>
    <w:p w14:paraId="7A97E722">
      <w:pPr>
        <w:jc w:val="center"/>
        <w:rPr>
          <w:color w:val="FFFFFF" w:themeColor="background1"/>
          <w:lang w:eastAsia="zh-CN"/>
          <w14:textFill>
            <w14:solidFill>
              <w14:schemeClr w14:val="bg1"/>
            </w14:solidFill>
          </w14:textFill>
        </w:rPr>
      </w:pP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99200" behindDoc="0" locked="0" layoutInCell="1" allowOverlap="1">
                <wp:simplePos x="0" y="0"/>
                <wp:positionH relativeFrom="column">
                  <wp:posOffset>1194435</wp:posOffset>
                </wp:positionH>
                <wp:positionV relativeFrom="paragraph">
                  <wp:posOffset>7422515</wp:posOffset>
                </wp:positionV>
                <wp:extent cx="2908300" cy="285750"/>
                <wp:effectExtent l="4445" t="4445" r="20955" b="14605"/>
                <wp:wrapSquare wrapText="bothSides"/>
                <wp:docPr id="10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0C100722">
                            <w:pPr>
                              <w:jc w:val="center"/>
                              <w:rPr>
                                <w:lang w:eastAsia="zh-CN"/>
                              </w:rPr>
                            </w:pPr>
                            <w:r>
                              <w:rPr>
                                <w:rFonts w:hint="eastAsia"/>
                                <w:lang w:eastAsia="zh-CN"/>
                              </w:rPr>
                              <w:t>上海市教委直达拨付奖励至学生</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4.05pt;margin-top:584.45pt;height:22.5pt;width:229pt;mso-wrap-distance-bottom:3.6pt;mso-wrap-distance-left:9pt;mso-wrap-distance-right:9pt;mso-wrap-distance-top:3.6pt;z-index:251699200;mso-width-relative:page;mso-height-relative:page;" fillcolor="#FFFFFF" filled="t" stroked="t" coordsize="21600,21600" o:gfxdata="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NGp72AAAAA0BAAAPAAAAAAAAAAEAIAAAACIAAABkcnMv&#10;ZG93bnJldi54bWxQSwECFAAUAAAACACHTuJA8YzjATwCAAB9BAAADgAAAAAAAAABACAAAAAnAQAA&#10;ZHJzL2Uyb0RvYy54bWxQSwUGAAAAAAYABgBZAQAA1QUAAAAA&#10;">
                <v:fill on="t" focussize="0,0"/>
                <v:stroke weight="0.25pt" color="#000000" miterlimit="8" joinstyle="miter"/>
                <v:imagedata o:title=""/>
                <o:lock v:ext="edit" aspectratio="f"/>
                <v:textbox>
                  <w:txbxContent>
                    <w:p w14:paraId="0C100722">
                      <w:pPr>
                        <w:jc w:val="center"/>
                        <w:rPr>
                          <w:lang w:eastAsia="zh-CN"/>
                        </w:rPr>
                      </w:pPr>
                      <w:r>
                        <w:rPr>
                          <w:rFonts w:hint="eastAsia"/>
                          <w:lang w:eastAsia="zh-CN"/>
                        </w:rPr>
                        <w:t>上海市教委直达拨付奖励至学生</w:t>
                      </w: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98176" behindDoc="0" locked="0" layoutInCell="1" allowOverlap="1">
                <wp:simplePos x="0" y="0"/>
                <wp:positionH relativeFrom="column">
                  <wp:posOffset>2644140</wp:posOffset>
                </wp:positionH>
                <wp:positionV relativeFrom="paragraph">
                  <wp:posOffset>7150735</wp:posOffset>
                </wp:positionV>
                <wp:extent cx="3175" cy="266700"/>
                <wp:effectExtent l="48895" t="0" r="62230" b="0"/>
                <wp:wrapNone/>
                <wp:docPr id="109" name="直接箭头连接符 109"/>
                <wp:cNvGraphicFramePr/>
                <a:graphic xmlns:a="http://schemas.openxmlformats.org/drawingml/2006/main">
                  <a:graphicData uri="http://schemas.microsoft.com/office/word/2010/wordprocessingShape">
                    <wps:wsp>
                      <wps:cNvCnPr/>
                      <wps:spPr>
                        <a:xfrm>
                          <a:off x="0" y="0"/>
                          <a:ext cx="3175" cy="2667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2pt;margin-top:563.05pt;height:21pt;width:0.25pt;z-index:251698176;mso-width-relative:page;mso-height-relative:page;" filled="f" stroked="t" coordsize="21600,21600" o:gfxdata="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fL9K/ZAAAADQEAAA8AAAAAAAAAAQAg&#10;AAAAIgAAAGRycy9kb3ducmV2LnhtbFBLAQIUABQAAAAIAIdO4kAUB9/7DQIAAOUDAAAOAAAAAAAA&#10;AAEAIAAAACgBAABkcnMvZTJvRG9jLnhtbFBLBQYAAAAABgAGAFkBAACnBQAAAAA=&#10;">
                <v:fill on="f" focussize="0,0"/>
                <v:stroke weight="1pt" color="#4874CB [3204]" miterlimit="8" joinstyle="miter" endarrow="open"/>
                <v:imagedata o:title=""/>
                <o:lock v:ext="edit" aspectratio="f"/>
              </v:shape>
            </w:pict>
          </mc:Fallback>
        </mc:AlternateContent>
      </w:r>
      <w:r>
        <w:rPr>
          <w:color w:val="0000FF"/>
          <w:sz w:val="32"/>
        </w:rPr>
        <mc:AlternateContent>
          <mc:Choice Requires="wps">
            <w:drawing>
              <wp:anchor distT="0" distB="0" distL="114300" distR="114300" simplePos="0" relativeHeight="251679744" behindDoc="0" locked="0" layoutInCell="1" allowOverlap="1">
                <wp:simplePos x="0" y="0"/>
                <wp:positionH relativeFrom="column">
                  <wp:posOffset>-694055</wp:posOffset>
                </wp:positionH>
                <wp:positionV relativeFrom="paragraph">
                  <wp:posOffset>2673350</wp:posOffset>
                </wp:positionV>
                <wp:extent cx="1450340" cy="734060"/>
                <wp:effectExtent l="4445" t="4445" r="12065" b="23495"/>
                <wp:wrapNone/>
                <wp:docPr id="110" name="文本框 110"/>
                <wp:cNvGraphicFramePr/>
                <a:graphic xmlns:a="http://schemas.openxmlformats.org/drawingml/2006/main">
                  <a:graphicData uri="http://schemas.microsoft.com/office/word/2010/wordprocessingShape">
                    <wps:wsp>
                      <wps:cNvSpPr txBox="1"/>
                      <wps:spPr>
                        <a:xfrm>
                          <a:off x="0" y="0"/>
                          <a:ext cx="1450340" cy="7340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516BA00">
                            <w:pPr>
                              <w:jc w:val="both"/>
                              <w:rPr>
                                <w:lang w:eastAsia="zh-CN"/>
                              </w:rPr>
                            </w:pPr>
                            <w:r>
                              <w:rPr>
                                <w:rFonts w:hint="eastAsia"/>
                                <w:lang w:eastAsia="zh-CN"/>
                              </w:rPr>
                              <w:t>填写</w:t>
                            </w:r>
                          </w:p>
                          <w:p w14:paraId="3916BA4E">
                            <w:pPr>
                              <w:jc w:val="both"/>
                              <w:rPr>
                                <w:sz w:val="20"/>
                                <w:lang w:eastAsia="zh-CN"/>
                              </w:rPr>
                            </w:pPr>
                            <w:r>
                              <w:rPr>
                                <w:rFonts w:hint="eastAsia"/>
                                <w:sz w:val="20"/>
                                <w:lang w:eastAsia="zh-CN"/>
                              </w:rPr>
                              <w:t>①会议记录（附件</w:t>
                            </w:r>
                            <w:r>
                              <w:rPr>
                                <w:rFonts w:hint="eastAsia" w:eastAsiaTheme="minorEastAsia"/>
                                <w:sz w:val="20"/>
                                <w:lang w:val="en-US" w:eastAsia="zh-CN"/>
                              </w:rPr>
                              <w:t>2</w:t>
                            </w:r>
                            <w:r>
                              <w:rPr>
                                <w:rFonts w:hint="eastAsia" w:eastAsiaTheme="minorEastAsia"/>
                                <w:sz w:val="20"/>
                                <w:lang w:eastAsia="zh-CN"/>
                              </w:rPr>
                              <w:t>-3</w:t>
                            </w:r>
                            <w:r>
                              <w:rPr>
                                <w:rFonts w:hint="eastAsia"/>
                                <w:sz w:val="20"/>
                                <w:lang w:eastAsia="zh-CN"/>
                              </w:rPr>
                              <w:t>）</w:t>
                            </w:r>
                          </w:p>
                          <w:p w14:paraId="40BCE6BC">
                            <w:pPr>
                              <w:jc w:val="both"/>
                              <w:rPr>
                                <w:sz w:val="20"/>
                                <w:lang w:eastAsia="zh-CN"/>
                              </w:rPr>
                            </w:pPr>
                            <w:r>
                              <w:rPr>
                                <w:rFonts w:hint="eastAsia"/>
                                <w:sz w:val="20"/>
                                <w:lang w:eastAsia="zh-CN"/>
                              </w:rPr>
                              <w:t>②会议决议（附件</w:t>
                            </w:r>
                            <w:r>
                              <w:rPr>
                                <w:rFonts w:hint="eastAsia" w:eastAsiaTheme="minorEastAsia"/>
                                <w:sz w:val="20"/>
                                <w:lang w:val="en-US" w:eastAsia="zh-CN"/>
                              </w:rPr>
                              <w:t>2</w:t>
                            </w:r>
                            <w:r>
                              <w:rPr>
                                <w:rFonts w:hint="eastAsia" w:eastAsiaTheme="minorEastAsia"/>
                                <w:sz w:val="20"/>
                                <w:lang w:eastAsia="zh-CN"/>
                              </w:rPr>
                              <w:t>-4</w:t>
                            </w:r>
                            <w:r>
                              <w:rPr>
                                <w:rFonts w:hint="eastAsia"/>
                                <w:sz w:val="20"/>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65pt;margin-top:210.5pt;height:57.8pt;width:114.2pt;z-index:251679744;mso-width-relative:page;mso-height-relative:page;" fillcolor="#FFFFFF [3201]" filled="t" stroked="t" coordsize="21600,21600" o:gfxdata="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o+citgA&#10;AAAMAQAADwAAAAAAAAABACAAAAAiAAAAZHJzL2Rvd25yZXYueG1sUEsBAhQAFAAAAAgAh07iQLvC&#10;ngxYAgAAuwQAAA4AAAAAAAAAAQAgAAAAJwEAAGRycy9lMm9Eb2MueG1sUEsFBgAAAAAGAAYAWQEA&#10;APEFAAAAAA==&#10;">
                <v:fill on="t" focussize="0,0"/>
                <v:stroke weight="0.5pt" color="#000000 [3204]" joinstyle="round"/>
                <v:imagedata o:title=""/>
                <o:lock v:ext="edit" aspectratio="f"/>
                <v:textbox>
                  <w:txbxContent>
                    <w:p w14:paraId="6516BA00">
                      <w:pPr>
                        <w:jc w:val="both"/>
                        <w:rPr>
                          <w:lang w:eastAsia="zh-CN"/>
                        </w:rPr>
                      </w:pPr>
                      <w:r>
                        <w:rPr>
                          <w:rFonts w:hint="eastAsia"/>
                          <w:lang w:eastAsia="zh-CN"/>
                        </w:rPr>
                        <w:t>填写</w:t>
                      </w:r>
                    </w:p>
                    <w:p w14:paraId="3916BA4E">
                      <w:pPr>
                        <w:jc w:val="both"/>
                        <w:rPr>
                          <w:sz w:val="20"/>
                          <w:lang w:eastAsia="zh-CN"/>
                        </w:rPr>
                      </w:pPr>
                      <w:r>
                        <w:rPr>
                          <w:rFonts w:hint="eastAsia"/>
                          <w:sz w:val="20"/>
                          <w:lang w:eastAsia="zh-CN"/>
                        </w:rPr>
                        <w:t>①会议记录（附件</w:t>
                      </w:r>
                      <w:r>
                        <w:rPr>
                          <w:rFonts w:hint="eastAsia" w:eastAsiaTheme="minorEastAsia"/>
                          <w:sz w:val="20"/>
                          <w:lang w:val="en-US" w:eastAsia="zh-CN"/>
                        </w:rPr>
                        <w:t>2</w:t>
                      </w:r>
                      <w:r>
                        <w:rPr>
                          <w:rFonts w:hint="eastAsia" w:eastAsiaTheme="minorEastAsia"/>
                          <w:sz w:val="20"/>
                          <w:lang w:eastAsia="zh-CN"/>
                        </w:rPr>
                        <w:t>-3</w:t>
                      </w:r>
                      <w:r>
                        <w:rPr>
                          <w:rFonts w:hint="eastAsia"/>
                          <w:sz w:val="20"/>
                          <w:lang w:eastAsia="zh-CN"/>
                        </w:rPr>
                        <w:t>）</w:t>
                      </w:r>
                    </w:p>
                    <w:p w14:paraId="40BCE6BC">
                      <w:pPr>
                        <w:jc w:val="both"/>
                        <w:rPr>
                          <w:sz w:val="20"/>
                          <w:lang w:eastAsia="zh-CN"/>
                        </w:rPr>
                      </w:pPr>
                      <w:r>
                        <w:rPr>
                          <w:rFonts w:hint="eastAsia"/>
                          <w:sz w:val="20"/>
                          <w:lang w:eastAsia="zh-CN"/>
                        </w:rPr>
                        <w:t>②会议决议（附件</w:t>
                      </w:r>
                      <w:r>
                        <w:rPr>
                          <w:rFonts w:hint="eastAsia" w:eastAsiaTheme="minorEastAsia"/>
                          <w:sz w:val="20"/>
                          <w:lang w:val="en-US" w:eastAsia="zh-CN"/>
                        </w:rPr>
                        <w:t>2</w:t>
                      </w:r>
                      <w:r>
                        <w:rPr>
                          <w:rFonts w:hint="eastAsia" w:eastAsiaTheme="minorEastAsia"/>
                          <w:sz w:val="20"/>
                          <w:lang w:eastAsia="zh-CN"/>
                        </w:rPr>
                        <w:t>-4</w:t>
                      </w:r>
                      <w:r>
                        <w:rPr>
                          <w:rFonts w:hint="eastAsia"/>
                          <w:sz w:val="20"/>
                          <w:lang w:eastAsia="zh-CN"/>
                        </w:rPr>
                        <w:t>）</w:t>
                      </w:r>
                    </w:p>
                  </w:txbxContent>
                </v:textbox>
              </v:shape>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4257675</wp:posOffset>
                </wp:positionH>
                <wp:positionV relativeFrom="paragraph">
                  <wp:posOffset>4794250</wp:posOffset>
                </wp:positionV>
                <wp:extent cx="887730" cy="31115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887730"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2E111">
                            <w:pPr>
                              <w:rPr>
                                <w:sz w:val="20"/>
                              </w:rPr>
                            </w:pPr>
                            <w:r>
                              <w:rPr>
                                <w:rFonts w:hint="eastAsia"/>
                                <w:sz w:val="20"/>
                                <w:lang w:eastAsia="zh-CN"/>
                              </w:rPr>
                              <w:t>公示有异议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25pt;margin-top:377.5pt;height:24.5pt;width:69.9pt;z-index:251689984;mso-width-relative:page;mso-height-relative:page;" filled="f" stroked="f" coordsize="21600,21600" o:gfxdata="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lAJ6tsAAAALAQAADwAAAAAAAAABACAAAAAiAAAAZHJz&#10;L2Rvd25yZXYueG1sUEsBAhQAFAAAAAgAh07iQIechEE6AgAAaQQAAA4AAAAAAAAAAQAgAAAAKgEA&#10;AGRycy9lMm9Eb2MueG1sUEsFBgAAAAAGAAYAWQEAANYFAAAAAA==&#10;">
                <v:fill on="f" focussize="0,0"/>
                <v:stroke on="f" weight="0.5pt"/>
                <v:imagedata o:title=""/>
                <o:lock v:ext="edit" aspectratio="f"/>
                <v:textbox>
                  <w:txbxContent>
                    <w:p w14:paraId="5FA2E111">
                      <w:pPr>
                        <w:rPr>
                          <w:sz w:val="20"/>
                        </w:rPr>
                      </w:pPr>
                      <w:r>
                        <w:rPr>
                          <w:rFonts w:hint="eastAsia"/>
                          <w:sz w:val="20"/>
                          <w:lang w:eastAsia="zh-CN"/>
                        </w:rPr>
                        <w:t>公示有异议</w:t>
                      </w:r>
                    </w:p>
                  </w:txbxContent>
                </v:textbox>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4076065</wp:posOffset>
                </wp:positionH>
                <wp:positionV relativeFrom="paragraph">
                  <wp:posOffset>4688205</wp:posOffset>
                </wp:positionV>
                <wp:extent cx="6985" cy="1104265"/>
                <wp:effectExtent l="0" t="50800" r="1288415" b="6985"/>
                <wp:wrapNone/>
                <wp:docPr id="112" name="肘形连接符 112"/>
                <wp:cNvGraphicFramePr/>
                <a:graphic xmlns:a="http://schemas.openxmlformats.org/drawingml/2006/main">
                  <a:graphicData uri="http://schemas.microsoft.com/office/word/2010/wordprocessingShape">
                    <wps:wsp>
                      <wps:cNvCnPr/>
                      <wps:spPr>
                        <a:xfrm flipH="1" flipV="1">
                          <a:off x="5219065" y="4944745"/>
                          <a:ext cx="6985" cy="1104265"/>
                        </a:xfrm>
                        <a:prstGeom prst="bentConnector3">
                          <a:avLst>
                            <a:gd name="adj1" fmla="val -1820909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 y;margin-left:320.95pt;margin-top:369.15pt;height:86.95pt;width:0.55pt;z-index:251687936;mso-width-relative:page;mso-height-relative:page;" filled="f" stroked="t" coordsize="21600,21600" o:gfxdata="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mCTCNkAAAALAQAADwAAAAAAAAABACAAAAAiAAAAZHJzL2Rv&#10;d25yZXYueG1sUEsBAhQAFAAAAAgAh07iQCFuJ9U5AgAALQQAAA4AAAAAAAAAAQAgAAAAKAEAAGRy&#10;cy9lMm9Eb2MueG1sUEsFBgAAAAAGAAYAWQEAANMFAAAAAA==&#10;" adj="-3933163">
                <v:fill on="f" focussize="0,0"/>
                <v:stroke weight="1pt" color="#4874CB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4076065</wp:posOffset>
                </wp:positionH>
                <wp:positionV relativeFrom="paragraph">
                  <wp:posOffset>4688205</wp:posOffset>
                </wp:positionV>
                <wp:extent cx="6985" cy="558165"/>
                <wp:effectExtent l="0" t="50800" r="259715" b="19685"/>
                <wp:wrapNone/>
                <wp:docPr id="113" name="肘形连接符 55"/>
                <wp:cNvGraphicFramePr/>
                <a:graphic xmlns:a="http://schemas.openxmlformats.org/drawingml/2006/main">
                  <a:graphicData uri="http://schemas.microsoft.com/office/word/2010/wordprocessingShape">
                    <wps:wsp>
                      <wps:cNvCnPr/>
                      <wps:spPr>
                        <a:xfrm flipH="1" flipV="1">
                          <a:off x="5219065" y="4944745"/>
                          <a:ext cx="6985" cy="558165"/>
                        </a:xfrm>
                        <a:prstGeom prst="bentConnector3">
                          <a:avLst>
                            <a:gd name="adj1" fmla="val -340909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肘形连接符 55" o:spid="_x0000_s1026" o:spt="34" type="#_x0000_t34" style="position:absolute;left:0pt;flip:x y;margin-left:320.95pt;margin-top:369.15pt;height:43.95pt;width:0.55pt;z-index:251685888;mso-width-relative:page;mso-height-relative:page;" filled="f" stroked="t" coordsize="21600,21600" o:gfxdata="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wdtOtoAAAALAQAADwAAAAAAAAABACAAAAAiAAAAZHJz&#10;L2Rvd25yZXYueG1sUEsBAhQAFAAAAAgAh07iQNrmxyc7AgAAKgQAAA4AAAAAAAAAAQAgAAAAKQEA&#10;AGRycy9lMm9Eb2MueG1sUEsFBgAAAAAGAAYAWQEAANYFAAAAAA==&#10;" adj="-736364">
                <v:fill on="f" focussize="0,0"/>
                <v:stroke weight="1pt" color="#4874CB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2032" behindDoc="0" locked="0" layoutInCell="1" allowOverlap="1">
                <wp:simplePos x="0" y="0"/>
                <wp:positionH relativeFrom="column">
                  <wp:posOffset>5303520</wp:posOffset>
                </wp:positionH>
                <wp:positionV relativeFrom="paragraph">
                  <wp:posOffset>5086350</wp:posOffset>
                </wp:positionV>
                <wp:extent cx="887730" cy="31115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887730"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21B79">
                            <w:pPr>
                              <w:rPr>
                                <w:sz w:val="20"/>
                              </w:rPr>
                            </w:pPr>
                            <w:r>
                              <w:rPr>
                                <w:rFonts w:hint="eastAsia"/>
                                <w:sz w:val="20"/>
                                <w:lang w:eastAsia="zh-CN"/>
                              </w:rPr>
                              <w:t>评定有异议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7.6pt;margin-top:400.5pt;height:24.5pt;width:69.9pt;z-index:251692032;mso-width-relative:page;mso-height-relative:page;" filled="f" stroked="f" coordsize="21600,21600" o:gfxdata="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RaBJ3aAAAACwEAAA8AAAAAAAAAAQAgAAAAIgAAAGRy&#10;cy9kb3ducmV2LnhtbFBLAQIUABQAAAAIAIdO4kA+rfyvPAIAAGkEAAAOAAAAAAAAAAEAIAAAACkB&#10;AABkcnMvZTJvRG9jLnhtbFBLBQYAAAAABgAGAFkBAADXBQAAAAA=&#10;">
                <v:fill on="f" focussize="0,0"/>
                <v:stroke on="f" weight="0.5pt"/>
                <v:imagedata o:title=""/>
                <o:lock v:ext="edit" aspectratio="f"/>
                <v:textbox>
                  <w:txbxContent>
                    <w:p w14:paraId="10621B79">
                      <w:pPr>
                        <w:rPr>
                          <w:sz w:val="20"/>
                        </w:rPr>
                      </w:pPr>
                      <w:r>
                        <w:rPr>
                          <w:rFonts w:hint="eastAsia"/>
                          <w:sz w:val="20"/>
                          <w:lang w:eastAsia="zh-CN"/>
                        </w:rPr>
                        <w:t>评定有异议</w:t>
                      </w:r>
                    </w:p>
                  </w:txbxContent>
                </v:textbox>
              </v:shap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4250690</wp:posOffset>
                </wp:positionH>
                <wp:positionV relativeFrom="paragraph">
                  <wp:posOffset>3151505</wp:posOffset>
                </wp:positionV>
                <wp:extent cx="887730" cy="311150"/>
                <wp:effectExtent l="0" t="0" r="0" b="0"/>
                <wp:wrapNone/>
                <wp:docPr id="115" name="文本框 115"/>
                <wp:cNvGraphicFramePr/>
                <a:graphic xmlns:a="http://schemas.openxmlformats.org/drawingml/2006/main">
                  <a:graphicData uri="http://schemas.microsoft.com/office/word/2010/wordprocessingShape">
                    <wps:wsp>
                      <wps:cNvSpPr txBox="1"/>
                      <wps:spPr>
                        <a:xfrm>
                          <a:off x="5493385" y="3460115"/>
                          <a:ext cx="887730"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2CDB2">
                            <w:pPr>
                              <w:rPr>
                                <w:sz w:val="20"/>
                              </w:rPr>
                            </w:pPr>
                            <w:r>
                              <w:rPr>
                                <w:rFonts w:hint="eastAsia"/>
                                <w:sz w:val="20"/>
                                <w:lang w:eastAsia="zh-CN"/>
                              </w:rPr>
                              <w:t>公示有异议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7pt;margin-top:248.15pt;height:24.5pt;width:69.9pt;z-index:251688960;mso-width-relative:page;mso-height-relative:page;" filled="f" stroked="f" coordsize="21600,21600" o:gfxdata="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3OGVL90AAAALAQAADwAAAAAAAAAB&#10;ACAAAAAiAAAAZHJzL2Rvd25yZXYueG1sUEsBAhQAFAAAAAgAh07iQPvOph1EAgAAdQQAAA4AAAAA&#10;AAAAAQAgAAAALAEAAGRycy9lMm9Eb2MueG1sUEsFBgAAAAAGAAYAWQEAAOIFAAAAAA==&#10;">
                <v:fill on="f" focussize="0,0"/>
                <v:stroke on="f" weight="0.5pt"/>
                <v:imagedata o:title=""/>
                <o:lock v:ext="edit" aspectratio="f"/>
                <v:textbox>
                  <w:txbxContent>
                    <w:p w14:paraId="1582CDB2">
                      <w:pPr>
                        <w:rPr>
                          <w:sz w:val="20"/>
                        </w:rPr>
                      </w:pPr>
                      <w:r>
                        <w:rPr>
                          <w:rFonts w:hint="eastAsia"/>
                          <w:sz w:val="20"/>
                          <w:lang w:eastAsia="zh-CN"/>
                        </w:rPr>
                        <w:t>公示有异议</w:t>
                      </w:r>
                    </w:p>
                  </w:txbxContent>
                </v:textbox>
              </v:shap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4067810</wp:posOffset>
                </wp:positionH>
                <wp:positionV relativeFrom="paragraph">
                  <wp:posOffset>3039110</wp:posOffset>
                </wp:positionV>
                <wp:extent cx="8255" cy="1090295"/>
                <wp:effectExtent l="0" t="50800" r="1306195" b="20955"/>
                <wp:wrapNone/>
                <wp:docPr id="116" name="肘形连接符 57"/>
                <wp:cNvGraphicFramePr/>
                <a:graphic xmlns:a="http://schemas.openxmlformats.org/drawingml/2006/main">
                  <a:graphicData uri="http://schemas.microsoft.com/office/word/2010/wordprocessingShape">
                    <wps:wsp>
                      <wps:cNvCnPr/>
                      <wps:spPr>
                        <a:xfrm flipH="1" flipV="1">
                          <a:off x="5210810" y="3308350"/>
                          <a:ext cx="8255" cy="1090295"/>
                        </a:xfrm>
                        <a:prstGeom prst="bentConnector3">
                          <a:avLst>
                            <a:gd name="adj1" fmla="val -1556923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肘形连接符 57" o:spid="_x0000_s1026" o:spt="34" type="#_x0000_t34" style="position:absolute;left:0pt;flip:x y;margin-left:320.3pt;margin-top:239.3pt;height:85.85pt;width:0.65pt;z-index:251686912;mso-width-relative:page;mso-height-relative:page;" filled="f" stroked="t" coordsize="21600,21600" o:gfxdata="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nkrNdYAAAALAQAADwAAAAAAAAABACAAAAAiAAAAZHJzL2Rv&#10;d25yZXYueG1sUEsBAhQAFAAAAAgAh07iQFzx+Jc8AgAALAQAAA4AAAAAAAAAAQAgAAAAJQEAAGRy&#10;cy9lMm9Eb2MueG1sUEsFBgAAAAAGAAYAWQEAANMFAAAAAA==&#10;" adj="-3362954">
                <v:fill on="f" focussize="0,0"/>
                <v:stroke weight="1pt" color="#4874CB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4067810</wp:posOffset>
                </wp:positionH>
                <wp:positionV relativeFrom="paragraph">
                  <wp:posOffset>3039110</wp:posOffset>
                </wp:positionV>
                <wp:extent cx="3175" cy="539750"/>
                <wp:effectExtent l="0" t="50800" r="244475" b="19050"/>
                <wp:wrapNone/>
                <wp:docPr id="117" name="肘形连接符 54"/>
                <wp:cNvGraphicFramePr/>
                <a:graphic xmlns:a="http://schemas.openxmlformats.org/drawingml/2006/main">
                  <a:graphicData uri="http://schemas.microsoft.com/office/word/2010/wordprocessingShape">
                    <wps:wsp>
                      <wps:cNvCnPr/>
                      <wps:spPr>
                        <a:xfrm flipV="1">
                          <a:off x="5210810" y="3308350"/>
                          <a:ext cx="3175" cy="539750"/>
                        </a:xfrm>
                        <a:prstGeom prst="bentConnector3">
                          <a:avLst>
                            <a:gd name="adj1" fmla="val 750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肘形连接符 54" o:spid="_x0000_s1026" o:spt="34" type="#_x0000_t34" style="position:absolute;left:0pt;flip:y;margin-left:320.3pt;margin-top:239.3pt;height:42.5pt;width:0.25pt;z-index:251684864;mso-width-relative:page;mso-height-relative:page;" filled="f" stroked="t" coordsize="21600,21600" o:gfxdata="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V/egTcAAAACwEAAA8AAAAAAAAAAQAgAAAAIgAAAGRycy9kb3ducmV2&#10;LnhtbFBLAQIUABQAAAAIAIdO4kA4SWg4MQIAAB8EAAAOAAAAAAAAAAEAIAAAACsBAABkcnMvZTJv&#10;RG9jLnhtbFBLBQYAAAAABgAGAFkBAADOBQAAAAA=&#10;" adj="1620000">
                <v:fill on="f" focussize="0,0"/>
                <v:stroke weight="1pt" color="#4874CB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5318125</wp:posOffset>
                </wp:positionH>
                <wp:positionV relativeFrom="paragraph">
                  <wp:posOffset>3423285</wp:posOffset>
                </wp:positionV>
                <wp:extent cx="887730" cy="31115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887730" cy="311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E4836">
                            <w:pPr>
                              <w:rPr>
                                <w:sz w:val="20"/>
                              </w:rPr>
                            </w:pPr>
                            <w:r>
                              <w:rPr>
                                <w:rFonts w:hint="eastAsia"/>
                                <w:sz w:val="20"/>
                                <w:lang w:eastAsia="zh-CN"/>
                              </w:rPr>
                              <w:t>评定有异议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75pt;margin-top:269.55pt;height:24.5pt;width:69.9pt;z-index:251691008;mso-width-relative:page;mso-height-relative:page;" filled="f" stroked="f" coordsize="21600,21600" o:gfxdata="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&#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llbTe3AAAAAsBAAAPAAAAAAAAAAEAIAAAACIAAABk&#10;cnMvZG93bnJldi54bWxQSwECFAAUAAAACACHTuJAI+ktHDsCAABpBAAADgAAAAAAAAABACAAAAAr&#10;AQAAZHJzL2Uyb0RvYy54bWxQSwUGAAAAAAYABgBZAQAA2AUAAAAA&#10;">
                <v:fill on="f" focussize="0,0"/>
                <v:stroke on="f" weight="0.5pt"/>
                <v:imagedata o:title=""/>
                <o:lock v:ext="edit" aspectratio="f"/>
                <v:textbox>
                  <w:txbxContent>
                    <w:p w14:paraId="199E4836">
                      <w:pPr>
                        <w:rPr>
                          <w:sz w:val="20"/>
                        </w:rPr>
                      </w:pPr>
                      <w:r>
                        <w:rPr>
                          <w:rFonts w:hint="eastAsia"/>
                          <w:sz w:val="20"/>
                          <w:lang w:eastAsia="zh-CN"/>
                        </w:rPr>
                        <w:t>评定有异议</w:t>
                      </w:r>
                    </w:p>
                  </w:txbxContent>
                </v:textbox>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75648" behindDoc="0" locked="0" layoutInCell="1" allowOverlap="1">
                <wp:simplePos x="0" y="0"/>
                <wp:positionH relativeFrom="column">
                  <wp:posOffset>1177925</wp:posOffset>
                </wp:positionH>
                <wp:positionV relativeFrom="paragraph">
                  <wp:posOffset>6228715</wp:posOffset>
                </wp:positionV>
                <wp:extent cx="2908300" cy="285750"/>
                <wp:effectExtent l="4445" t="4445" r="20955" b="14605"/>
                <wp:wrapSquare wrapText="bothSides"/>
                <wp:docPr id="121"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4F5E5A1B">
                            <w:pPr>
                              <w:jc w:val="center"/>
                              <w:rPr>
                                <w:rFonts w:eastAsia="宋体"/>
                                <w:lang w:eastAsia="zh-CN"/>
                              </w:rPr>
                            </w:pPr>
                            <w:r>
                              <w:rPr>
                                <w:rFonts w:hint="eastAsia"/>
                              </w:rPr>
                              <w:t>上报</w:t>
                            </w:r>
                            <w:r>
                              <w:rPr>
                                <w:rFonts w:hint="eastAsia" w:eastAsia="宋体"/>
                                <w:lang w:eastAsia="zh-CN"/>
                              </w:rPr>
                              <w:t>校长办公会</w:t>
                            </w:r>
                          </w:p>
                          <w:p w14:paraId="69EA3928">
                            <w:pPr>
                              <w:jc w:val="cente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92.75pt;margin-top:490.45pt;height:22.5pt;width:229pt;mso-wrap-distance-bottom:3.6pt;mso-wrap-distance-left:9pt;mso-wrap-distance-right:9pt;mso-wrap-distance-top:3.6pt;z-index:251675648;mso-width-relative:page;mso-height-relative:page;" fillcolor="#FFFFFF" filled="t" stroked="t" coordsize="21600,21600" o:gfxdata="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&#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el0KLYAAAADAEAAA8AAAAAAAAAAQAgAAAAIgAAAGRy&#10;cy9kb3ducmV2LnhtbFBLAQIUABQAAAAIAIdO4kAqEuQhPgIAAH8EAAAOAAAAAAAAAAEAIAAAACcB&#10;AABkcnMvZTJvRG9jLnhtbFBLBQYAAAAABgAGAFkBAADXBQAAAAA=&#10;">
                <v:fill on="t" focussize="0,0"/>
                <v:stroke weight="0.25pt" color="#000000" miterlimit="8" joinstyle="miter"/>
                <v:imagedata o:title=""/>
                <o:lock v:ext="edit" aspectratio="f"/>
                <v:textbox>
                  <w:txbxContent>
                    <w:p w14:paraId="4F5E5A1B">
                      <w:pPr>
                        <w:jc w:val="center"/>
                        <w:rPr>
                          <w:rFonts w:eastAsia="宋体"/>
                          <w:lang w:eastAsia="zh-CN"/>
                        </w:rPr>
                      </w:pPr>
                      <w:r>
                        <w:rPr>
                          <w:rFonts w:hint="eastAsia"/>
                        </w:rPr>
                        <w:t>上报</w:t>
                      </w:r>
                      <w:r>
                        <w:rPr>
                          <w:rFonts w:hint="eastAsia" w:eastAsia="宋体"/>
                          <w:lang w:eastAsia="zh-CN"/>
                        </w:rPr>
                        <w:t>校长办公会</w:t>
                      </w:r>
                    </w:p>
                    <w:p w14:paraId="69EA3928">
                      <w:pPr>
                        <w:jc w:val="cente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82816" behindDoc="0" locked="0" layoutInCell="1" allowOverlap="1">
                <wp:simplePos x="0" y="0"/>
                <wp:positionH relativeFrom="column">
                  <wp:posOffset>741680</wp:posOffset>
                </wp:positionH>
                <wp:positionV relativeFrom="paragraph">
                  <wp:posOffset>4685030</wp:posOffset>
                </wp:positionV>
                <wp:extent cx="433070" cy="2540"/>
                <wp:effectExtent l="0" t="0" r="0" b="0"/>
                <wp:wrapNone/>
                <wp:docPr id="122" name="直接连接符 122"/>
                <wp:cNvGraphicFramePr/>
                <a:graphic xmlns:a="http://schemas.openxmlformats.org/drawingml/2006/main">
                  <a:graphicData uri="http://schemas.microsoft.com/office/word/2010/wordprocessingShape">
                    <wps:wsp>
                      <wps:cNvCnPr/>
                      <wps:spPr>
                        <a:xfrm>
                          <a:off x="0" y="0"/>
                          <a:ext cx="433070" cy="254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8.4pt;margin-top:368.9pt;height:0.2pt;width:34.1pt;z-index:251682816;mso-width-relative:page;mso-height-relative:page;" filled="f" stroked="t" coordsize="21600,21600" o:gfxdata="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lhqu1gAAAAsBAAAPAAAAAAAAAAEAIAAAACIAAABkcnMvZG93bnJldi54bWxQSwECFAAUAAAACACH&#10;TuJAGCc6Y+0BAAC4AwAADgAAAAAAAAABACAAAAAlAQAAZHJzL2Uyb0RvYy54bWxQSwUGAAAAAAYA&#10;BgBZAQAAhAUAAAAA&#10;">
                <v:fill on="f" focussize="0,0"/>
                <v:stroke weight="1pt" color="#4874CB [3204]" miterlimit="8" joinstyle="miter"/>
                <v:imagedata o:title=""/>
                <o:lock v:ext="edit" aspectratio="f"/>
              </v:lin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80768" behindDoc="0" locked="0" layoutInCell="1" allowOverlap="1">
                <wp:simplePos x="0" y="0"/>
                <wp:positionH relativeFrom="column">
                  <wp:posOffset>756285</wp:posOffset>
                </wp:positionH>
                <wp:positionV relativeFrom="paragraph">
                  <wp:posOffset>3039745</wp:posOffset>
                </wp:positionV>
                <wp:extent cx="407670" cy="635"/>
                <wp:effectExtent l="0" t="0" r="0" b="0"/>
                <wp:wrapNone/>
                <wp:docPr id="123" name="直接连接符 123"/>
                <wp:cNvGraphicFramePr/>
                <a:graphic xmlns:a="http://schemas.openxmlformats.org/drawingml/2006/main">
                  <a:graphicData uri="http://schemas.microsoft.com/office/word/2010/wordprocessingShape">
                    <wps:wsp>
                      <wps:cNvCnPr/>
                      <wps:spPr>
                        <a:xfrm flipV="1">
                          <a:off x="0" y="0"/>
                          <a:ext cx="407670" cy="6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9.55pt;margin-top:239.35pt;height:0.05pt;width:32.1pt;z-index:251680768;mso-width-relative:page;mso-height-relative:page;" filled="f" stroked="t" coordsize="21600,21600" o:gfxdata="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WI0ljVAAAACwEAAA8AAAAAAAAAAQAgAAAAIgAAAGRycy9kb3ducmV2LnhtbFBLAQIUABQA&#10;AAAIAIdO4kBbkW1u8wEAAMEDAAAOAAAAAAAAAAEAIAAAACQBAABkcnMvZTJvRG9jLnhtbFBLBQYA&#10;AAAABgAGAFkBAACJBQAAAAA=&#10;">
                <v:fill on="f" focussize="0,0"/>
                <v:stroke weight="1pt" color="#4874CB [3204]" miterlimit="8" joinstyle="miter"/>
                <v:imagedata o:title=""/>
                <o:lock v:ext="edit" aspectratio="f"/>
              </v:lin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77696" behindDoc="0" locked="0" layoutInCell="1" allowOverlap="1">
                <wp:simplePos x="0" y="0"/>
                <wp:positionH relativeFrom="column">
                  <wp:posOffset>2640330</wp:posOffset>
                </wp:positionH>
                <wp:positionV relativeFrom="paragraph">
                  <wp:posOffset>5941060</wp:posOffset>
                </wp:positionV>
                <wp:extent cx="0" cy="260350"/>
                <wp:effectExtent l="50800" t="0" r="63500" b="6350"/>
                <wp:wrapNone/>
                <wp:docPr id="124" name="直接箭头连接符 124"/>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7.9pt;margin-top:467.8pt;height:20.5pt;width:0pt;z-index:251677696;mso-width-relative:page;mso-height-relative:page;" filled="f" stroked="t" coordsize="21600,21600" o:gfxdata="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7L2r9cAAAALAQAADwAAAAAAAAABACAAAAAiAAAA&#10;ZHJzL2Rvd25yZXYueG1sUEsBAhQAFAAAAAgAh07iQCISC4MIAgAA4gMAAA4AAAAAAAAAAQAgAAAA&#10;JgEAAGRycy9lMm9Eb2MueG1sUEsFBgAAAAAGAAYAWQEAAKAFA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74624" behindDoc="0" locked="0" layoutInCell="1" allowOverlap="1">
                <wp:simplePos x="0" y="0"/>
                <wp:positionH relativeFrom="column">
                  <wp:posOffset>1186180</wp:posOffset>
                </wp:positionH>
                <wp:positionV relativeFrom="paragraph">
                  <wp:posOffset>5655310</wp:posOffset>
                </wp:positionV>
                <wp:extent cx="2908300" cy="285750"/>
                <wp:effectExtent l="4445" t="4445" r="20955" b="14605"/>
                <wp:wrapSquare wrapText="bothSides"/>
                <wp:docPr id="12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31762DC0">
                            <w:pPr>
                              <w:jc w:val="center"/>
                              <w:rPr>
                                <w:lang w:eastAsia="zh-CN"/>
                              </w:rPr>
                            </w:pPr>
                            <w:r>
                              <w:rPr>
                                <w:rFonts w:hint="eastAsia"/>
                                <w:lang w:eastAsia="zh-CN"/>
                              </w:rPr>
                              <w:t>上报学校奖励评定领导小组</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3.4pt;margin-top:445.3pt;height:22.5pt;width:229pt;mso-wrap-distance-bottom:3.6pt;mso-wrap-distance-left:9pt;mso-wrap-distance-right:9pt;mso-wrap-distance-top:3.6pt;z-index:251674624;mso-width-relative:page;mso-height-relative:page;" fillcolor="#FFFFFF" filled="t" stroked="t" coordsize="21600,21600" o:gfxdata="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Yx2R+2AAAAAsBAAAPAAAAAAAAAAEAIAAAACIAAABkcnMv&#10;ZG93bnJldi54bWxQSwECFAAUAAAACACHTuJAWVLT2TwCAAB9BAAADgAAAAAAAAABACAAAAAnAQAA&#10;ZHJzL2Uyb0RvYy54bWxQSwUGAAAAAAYABgBZAQAA1QUAAAAA&#10;">
                <v:fill on="t" focussize="0,0"/>
                <v:stroke weight="0.25pt" color="#000000" miterlimit="8" joinstyle="miter"/>
                <v:imagedata o:title=""/>
                <o:lock v:ext="edit" aspectratio="f"/>
                <v:textbox>
                  <w:txbxContent>
                    <w:p w14:paraId="31762DC0">
                      <w:pPr>
                        <w:jc w:val="center"/>
                        <w:rPr>
                          <w:lang w:eastAsia="zh-CN"/>
                        </w:rPr>
                      </w:pPr>
                      <w:r>
                        <w:rPr>
                          <w:rFonts w:hint="eastAsia"/>
                          <w:lang w:eastAsia="zh-CN"/>
                        </w:rPr>
                        <w:t>上报学校奖励评定领导小组</w:t>
                      </w: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76672" behindDoc="0" locked="0" layoutInCell="1" allowOverlap="1">
                <wp:simplePos x="0" y="0"/>
                <wp:positionH relativeFrom="column">
                  <wp:posOffset>2637155</wp:posOffset>
                </wp:positionH>
                <wp:positionV relativeFrom="paragraph">
                  <wp:posOffset>5388610</wp:posOffset>
                </wp:positionV>
                <wp:extent cx="3175" cy="266700"/>
                <wp:effectExtent l="48895" t="0" r="62230" b="0"/>
                <wp:wrapNone/>
                <wp:docPr id="126" name="直接箭头连接符 126"/>
                <wp:cNvGraphicFramePr/>
                <a:graphic xmlns:a="http://schemas.openxmlformats.org/drawingml/2006/main">
                  <a:graphicData uri="http://schemas.microsoft.com/office/word/2010/wordprocessingShape">
                    <wps:wsp>
                      <wps:cNvCnPr/>
                      <wps:spPr>
                        <a:xfrm>
                          <a:off x="0" y="0"/>
                          <a:ext cx="3175" cy="2667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7.65pt;margin-top:424.3pt;height:21pt;width:0.25pt;z-index:251676672;mso-width-relative:page;mso-height-relative:page;" filled="f" stroked="t" coordsize="21600,21600" o:gfxdata="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9nFdvXAAAACwEAAA8AAAAAAAAAAQAgAAAA&#10;IgAAAGRycy9kb3ducmV2LnhtbFBLAQIUABQAAAAIAIdO4kDDyjvxDAIAAOUDAAAOAAAAAAAAAAEA&#10;IAAAACYBAABkcnMvZTJvRG9jLnhtbFBLBQYAAAAABgAGAFkBAACkBQ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67456" behindDoc="0" locked="0" layoutInCell="1" allowOverlap="1">
                <wp:simplePos x="0" y="0"/>
                <wp:positionH relativeFrom="column">
                  <wp:posOffset>1167765</wp:posOffset>
                </wp:positionH>
                <wp:positionV relativeFrom="paragraph">
                  <wp:posOffset>3986530</wp:posOffset>
                </wp:positionV>
                <wp:extent cx="2908300" cy="285750"/>
                <wp:effectExtent l="4445" t="4445" r="20955" b="14605"/>
                <wp:wrapSquare wrapText="bothSides"/>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62698F01">
                            <w:pPr>
                              <w:jc w:val="center"/>
                              <w:rPr>
                                <w:lang w:eastAsia="zh-CN"/>
                              </w:rPr>
                            </w:pPr>
                            <w:r>
                              <w:rPr>
                                <w:rFonts w:hint="eastAsia"/>
                                <w:lang w:eastAsia="zh-CN"/>
                              </w:rPr>
                              <w:t>上报校级奖励评定小组</w:t>
                            </w:r>
                          </w:p>
                          <w:p w14:paraId="2498D827">
                            <w:pPr>
                              <w:jc w:val="center"/>
                              <w:rPr>
                                <w:lang w:eastAsia="zh-CN"/>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91.95pt;margin-top:313.9pt;height:22.5pt;width:229pt;mso-wrap-distance-bottom:3.6pt;mso-wrap-distance-left:9pt;mso-wrap-distance-right:9pt;mso-wrap-distance-top:3.6pt;z-index:251667456;mso-width-relative:page;mso-height-relative:page;" fillcolor="#FFFFFF" filled="t" stroked="t" coordsize="21600,21600" o:gfxdata="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ATsQPXAAAACwEAAA8AAAAAAAAAAQAgAAAAIgAAAGRycy9k&#10;b3ducmV2LnhtbFBLAQIUABQAAAAIAIdO4kCwyVr5PAIAAH8EAAAOAAAAAAAAAAEAIAAAACYBAABk&#10;cnMvZTJvRG9jLnhtbFBLBQYAAAAABgAGAFkBAADUBQAAAAA=&#10;">
                <v:fill on="t" focussize="0,0"/>
                <v:stroke weight="0.25pt" color="#000000" miterlimit="8" joinstyle="miter"/>
                <v:imagedata o:title=""/>
                <o:lock v:ext="edit" aspectratio="f"/>
                <v:textbox>
                  <w:txbxContent>
                    <w:p w14:paraId="62698F01">
                      <w:pPr>
                        <w:jc w:val="center"/>
                        <w:rPr>
                          <w:lang w:eastAsia="zh-CN"/>
                        </w:rPr>
                      </w:pPr>
                      <w:r>
                        <w:rPr>
                          <w:rFonts w:hint="eastAsia"/>
                          <w:lang w:eastAsia="zh-CN"/>
                        </w:rPr>
                        <w:t>上报校级奖励评定小组</w:t>
                      </w:r>
                    </w:p>
                    <w:p w14:paraId="2498D827">
                      <w:pPr>
                        <w:jc w:val="center"/>
                        <w:rPr>
                          <w:lang w:eastAsia="zh-CN"/>
                        </w:rP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69504" behindDoc="0" locked="0" layoutInCell="1" allowOverlap="1">
                <wp:simplePos x="0" y="0"/>
                <wp:positionH relativeFrom="column">
                  <wp:posOffset>2621915</wp:posOffset>
                </wp:positionH>
                <wp:positionV relativeFrom="paragraph">
                  <wp:posOffset>3726180</wp:posOffset>
                </wp:positionV>
                <wp:extent cx="0" cy="260350"/>
                <wp:effectExtent l="50800" t="0" r="63500" b="6350"/>
                <wp:wrapNone/>
                <wp:docPr id="128" name="直接箭头连接符 128"/>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6.45pt;margin-top:293.4pt;height:20.5pt;width:0pt;z-index:251669504;mso-width-relative:page;mso-height-relative:page;" filled="f" stroked="t" coordsize="21600,21600" o:gfxdata="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YDbwPYAAAACwEAAA8AAAAAAAAAAQAgAAAAIgAA&#10;AGRycy9kb3ducmV2LnhtbFBLAQIUABQAAAAIAIdO4kAbtvokCAIAAOIDAAAOAAAAAAAAAAEAIAAA&#10;ACcBAABkcnMvZTJvRG9jLnhtbFBLBQYAAAAABgAGAFkBAAChBQ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66432" behindDoc="0" locked="0" layoutInCell="1" allowOverlap="1">
                <wp:simplePos x="0" y="0"/>
                <wp:positionH relativeFrom="column">
                  <wp:posOffset>1167765</wp:posOffset>
                </wp:positionH>
                <wp:positionV relativeFrom="paragraph">
                  <wp:posOffset>3440430</wp:posOffset>
                </wp:positionV>
                <wp:extent cx="2908300" cy="285750"/>
                <wp:effectExtent l="4445" t="4445" r="20955" b="14605"/>
                <wp:wrapSquare wrapText="bothSides"/>
                <wp:docPr id="1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535E3325">
                            <w:pPr>
                              <w:jc w:val="center"/>
                              <w:rPr>
                                <w:lang w:eastAsia="zh-CN"/>
                              </w:rPr>
                            </w:pPr>
                            <w:r>
                              <w:rPr>
                                <w:rFonts w:hint="eastAsia"/>
                                <w:lang w:eastAsia="zh-CN"/>
                              </w:rPr>
                              <w:t>二级学院公示（</w:t>
                            </w:r>
                            <w:r>
                              <w:rPr>
                                <w:rFonts w:hint="eastAsia"/>
                                <w:lang w:val="en-US" w:eastAsia="zh-CN"/>
                              </w:rPr>
                              <w:t>3</w:t>
                            </w:r>
                            <w:r>
                              <w:rPr>
                                <w:rFonts w:hint="eastAsia"/>
                                <w:lang w:eastAsia="zh-CN"/>
                              </w:rPr>
                              <w:t>个工作日）</w:t>
                            </w:r>
                          </w:p>
                          <w:p w14:paraId="3D17A6FD">
                            <w:pPr>
                              <w:jc w:val="center"/>
                              <w:rPr>
                                <w:lang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1.95pt;margin-top:270.9pt;height:22.5pt;width:229pt;mso-wrap-distance-bottom:3.6pt;mso-wrap-distance-left:9pt;mso-wrap-distance-right:9pt;mso-wrap-distance-top:3.6pt;z-index:251666432;mso-width-relative:page;mso-height-relative:page;" fillcolor="#FFFFFF" filled="t" stroked="t" coordsize="21600,21600" o:gfxdata="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ZVGvXXAAAACwEAAA8AAAAAAAAAAQAgAAAAIgAAAGRycy9k&#10;b3ducmV2LnhtbFBLAQIUABQAAAAIAIdO4kD5mWHJPAIAAH0EAAAOAAAAAAAAAAEAIAAAACYBAABk&#10;cnMvZTJvRG9jLnhtbFBLBQYAAAAABgAGAFkBAADUBQAAAAA=&#10;">
                <v:fill on="t" focussize="0,0"/>
                <v:stroke weight="0.25pt" color="#000000" miterlimit="8" joinstyle="miter"/>
                <v:imagedata o:title=""/>
                <o:lock v:ext="edit" aspectratio="f"/>
                <v:textbox>
                  <w:txbxContent>
                    <w:p w14:paraId="535E3325">
                      <w:pPr>
                        <w:jc w:val="center"/>
                        <w:rPr>
                          <w:lang w:eastAsia="zh-CN"/>
                        </w:rPr>
                      </w:pPr>
                      <w:r>
                        <w:rPr>
                          <w:rFonts w:hint="eastAsia"/>
                          <w:lang w:eastAsia="zh-CN"/>
                        </w:rPr>
                        <w:t>二级学院公示（</w:t>
                      </w:r>
                      <w:r>
                        <w:rPr>
                          <w:rFonts w:hint="eastAsia"/>
                          <w:lang w:val="en-US" w:eastAsia="zh-CN"/>
                        </w:rPr>
                        <w:t>3</w:t>
                      </w:r>
                      <w:r>
                        <w:rPr>
                          <w:rFonts w:hint="eastAsia"/>
                          <w:lang w:eastAsia="zh-CN"/>
                        </w:rPr>
                        <w:t>个工作日）</w:t>
                      </w:r>
                    </w:p>
                    <w:p w14:paraId="3D17A6FD">
                      <w:pPr>
                        <w:jc w:val="center"/>
                        <w:rPr>
                          <w:lang w:eastAsia="zh-CN"/>
                        </w:rP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68480" behindDoc="0" locked="0" layoutInCell="1" allowOverlap="1">
                <wp:simplePos x="0" y="0"/>
                <wp:positionH relativeFrom="column">
                  <wp:posOffset>2618740</wp:posOffset>
                </wp:positionH>
                <wp:positionV relativeFrom="paragraph">
                  <wp:posOffset>3173730</wp:posOffset>
                </wp:positionV>
                <wp:extent cx="3175" cy="266700"/>
                <wp:effectExtent l="48895" t="0" r="62230" b="0"/>
                <wp:wrapNone/>
                <wp:docPr id="130" name="直接箭头连接符 130"/>
                <wp:cNvGraphicFramePr/>
                <a:graphic xmlns:a="http://schemas.openxmlformats.org/drawingml/2006/main">
                  <a:graphicData uri="http://schemas.microsoft.com/office/word/2010/wordprocessingShape">
                    <wps:wsp>
                      <wps:cNvCnPr/>
                      <wps:spPr>
                        <a:xfrm>
                          <a:off x="0" y="0"/>
                          <a:ext cx="3175" cy="2667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6.2pt;margin-top:249.9pt;height:21pt;width:0.25pt;z-index:251668480;mso-width-relative:page;mso-height-relative:page;" filled="f" stroked="t" coordsize="21600,21600" o:gfxdata="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1i80b2AAAAAsBAAAPAAAAAAAAAAEAIAAA&#10;ACIAAABkcnMvZG93bnJldi54bWxQSwECFAAUAAAACACHTuJAy6GWvAwCAADlAwAADgAAAAAAAAAB&#10;ACAAAAAnAQAAZHJzL2Uyb0RvYy54bWxQSwUGAAAAAAYABgBZAQAApQU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71552" behindDoc="0" locked="0" layoutInCell="1" allowOverlap="1">
                <wp:simplePos x="0" y="0"/>
                <wp:positionH relativeFrom="column">
                  <wp:posOffset>1174750</wp:posOffset>
                </wp:positionH>
                <wp:positionV relativeFrom="paragraph">
                  <wp:posOffset>5090795</wp:posOffset>
                </wp:positionV>
                <wp:extent cx="2908300" cy="285750"/>
                <wp:effectExtent l="4445" t="4445" r="20955" b="14605"/>
                <wp:wrapSquare wrapText="bothSides"/>
                <wp:docPr id="131"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526F48FF">
                            <w:pPr>
                              <w:jc w:val="center"/>
                              <w:rPr>
                                <w:lang w:eastAsia="zh-CN"/>
                              </w:rPr>
                            </w:pPr>
                            <w:r>
                              <w:rPr>
                                <w:rFonts w:hint="eastAsia"/>
                                <w:lang w:eastAsia="zh-CN"/>
                              </w:rPr>
                              <w:t>校内公示（5个工作日）</w:t>
                            </w:r>
                          </w:p>
                          <w:p w14:paraId="1792D0F6">
                            <w:pPr>
                              <w:jc w:val="center"/>
                              <w:rPr>
                                <w:lang w:eastAsia="zh-CN"/>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92.5pt;margin-top:400.85pt;height:22.5pt;width:229pt;mso-wrap-distance-bottom:3.6pt;mso-wrap-distance-left:9pt;mso-wrap-distance-right:9pt;mso-wrap-distance-top:3.6pt;z-index:251671552;mso-width-relative:page;mso-height-relative:page;" fillcolor="#FFFFFF" filled="t" stroked="t" coordsize="21600,21600" o:gfxdata="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XImLtcAAAALAQAADwAAAAAAAAABACAAAAAiAAAAZHJz&#10;L2Rvd25yZXYueG1sUEsBAhQAFAAAAAgAh07iQApNc30+AgAAfwQAAA4AAAAAAAAAAQAgAAAAJgEA&#10;AGRycy9lMm9Eb2MueG1sUEsFBgAAAAAGAAYAWQEAANYFAAAAAA==&#10;">
                <v:fill on="t" focussize="0,0"/>
                <v:stroke weight="0.25pt" color="#000000" miterlimit="8" joinstyle="miter"/>
                <v:imagedata o:title=""/>
                <o:lock v:ext="edit" aspectratio="f"/>
                <v:textbox>
                  <w:txbxContent>
                    <w:p w14:paraId="526F48FF">
                      <w:pPr>
                        <w:jc w:val="center"/>
                        <w:rPr>
                          <w:lang w:eastAsia="zh-CN"/>
                        </w:rPr>
                      </w:pPr>
                      <w:r>
                        <w:rPr>
                          <w:rFonts w:hint="eastAsia"/>
                          <w:lang w:eastAsia="zh-CN"/>
                        </w:rPr>
                        <w:t>校内公示（5个工作日）</w:t>
                      </w:r>
                    </w:p>
                    <w:p w14:paraId="1792D0F6">
                      <w:pPr>
                        <w:jc w:val="center"/>
                        <w:rPr>
                          <w:lang w:eastAsia="zh-CN"/>
                        </w:rP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73600" behindDoc="0" locked="0" layoutInCell="1" allowOverlap="1">
                <wp:simplePos x="0" y="0"/>
                <wp:positionH relativeFrom="column">
                  <wp:posOffset>2628900</wp:posOffset>
                </wp:positionH>
                <wp:positionV relativeFrom="paragraph">
                  <wp:posOffset>4830445</wp:posOffset>
                </wp:positionV>
                <wp:extent cx="0" cy="260350"/>
                <wp:effectExtent l="50800" t="0" r="63500" b="6350"/>
                <wp:wrapNone/>
                <wp:docPr id="132" name="直接箭头连接符 132"/>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7pt;margin-top:380.35pt;height:20.5pt;width:0pt;z-index:251673600;mso-width-relative:page;mso-height-relative:page;" filled="f" stroked="t" coordsize="21600,21600" o:gfxdata="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ZI/n7XAAAACwEAAA8AAAAAAAAAAQAgAAAAIgAA&#10;AGRycy9kb3ducmV2LnhtbFBLAQIUABQAAAAIAIdO4kDHNhMwCQIAAOIDAAAOAAAAAAAAAAEAIAAA&#10;ACYBAABkcnMvZTJvRG9jLnhtbFBLBQYAAAAABgAGAFkBAAChBQ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70528" behindDoc="0" locked="0" layoutInCell="1" allowOverlap="1">
                <wp:simplePos x="0" y="0"/>
                <wp:positionH relativeFrom="column">
                  <wp:posOffset>1174750</wp:posOffset>
                </wp:positionH>
                <wp:positionV relativeFrom="paragraph">
                  <wp:posOffset>4544695</wp:posOffset>
                </wp:positionV>
                <wp:extent cx="2908300" cy="285750"/>
                <wp:effectExtent l="4445" t="4445" r="20955" b="14605"/>
                <wp:wrapSquare wrapText="bothSides"/>
                <wp:docPr id="13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2446A2A9">
                            <w:pPr>
                              <w:jc w:val="center"/>
                              <w:rPr>
                                <w:lang w:eastAsia="zh-CN"/>
                              </w:rPr>
                            </w:pPr>
                            <w:r>
                              <w:rPr>
                                <w:rFonts w:hint="eastAsia"/>
                                <w:lang w:eastAsia="zh-CN"/>
                              </w:rPr>
                              <w:t>召开校级奖励评定小组评定会</w:t>
                            </w:r>
                          </w:p>
                          <w:p w14:paraId="06962567">
                            <w:pPr>
                              <w:jc w:val="center"/>
                              <w:rPr>
                                <w:lang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2.5pt;margin-top:357.85pt;height:22.5pt;width:229pt;mso-wrap-distance-bottom:3.6pt;mso-wrap-distance-left:9pt;mso-wrap-distance-right:9pt;mso-wrap-distance-top:3.6pt;z-index:251670528;mso-width-relative:page;mso-height-relative:page;" fillcolor="#FFFFFF" filled="t" stroked="t" coordsize="21600,21600" o:gfxdata="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9yLAfXAAAACwEAAA8AAAAAAAAAAQAgAAAAIgAAAGRycy9k&#10;b3ducmV2LnhtbFBLAQIUABQAAAAIAIdO4kAhCjm0PAIAAH0EAAAOAAAAAAAAAAEAIAAAACYBAABk&#10;cnMvZTJvRG9jLnhtbFBLBQYAAAAABgAGAFkBAADUBQAAAAA=&#10;">
                <v:fill on="t" focussize="0,0"/>
                <v:stroke weight="0.25pt" color="#000000" miterlimit="8" joinstyle="miter"/>
                <v:imagedata o:title=""/>
                <o:lock v:ext="edit" aspectratio="f"/>
                <v:textbox>
                  <w:txbxContent>
                    <w:p w14:paraId="2446A2A9">
                      <w:pPr>
                        <w:jc w:val="center"/>
                        <w:rPr>
                          <w:lang w:eastAsia="zh-CN"/>
                        </w:rPr>
                      </w:pPr>
                      <w:r>
                        <w:rPr>
                          <w:rFonts w:hint="eastAsia"/>
                          <w:lang w:eastAsia="zh-CN"/>
                        </w:rPr>
                        <w:t>召开校级奖励评定小组评定会</w:t>
                      </w:r>
                    </w:p>
                    <w:p w14:paraId="06962567">
                      <w:pPr>
                        <w:jc w:val="center"/>
                        <w:rPr>
                          <w:lang w:eastAsia="zh-CN"/>
                        </w:rP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72576" behindDoc="0" locked="0" layoutInCell="1" allowOverlap="1">
                <wp:simplePos x="0" y="0"/>
                <wp:positionH relativeFrom="column">
                  <wp:posOffset>2625725</wp:posOffset>
                </wp:positionH>
                <wp:positionV relativeFrom="paragraph">
                  <wp:posOffset>4277995</wp:posOffset>
                </wp:positionV>
                <wp:extent cx="3175" cy="266700"/>
                <wp:effectExtent l="48895" t="0" r="62230" b="0"/>
                <wp:wrapNone/>
                <wp:docPr id="134" name="直接箭头连接符 134"/>
                <wp:cNvGraphicFramePr/>
                <a:graphic xmlns:a="http://schemas.openxmlformats.org/drawingml/2006/main">
                  <a:graphicData uri="http://schemas.microsoft.com/office/word/2010/wordprocessingShape">
                    <wps:wsp>
                      <wps:cNvCnPr/>
                      <wps:spPr>
                        <a:xfrm>
                          <a:off x="0" y="0"/>
                          <a:ext cx="3175" cy="2667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6.75pt;margin-top:336.85pt;height:21pt;width:0.25pt;z-index:251672576;mso-width-relative:page;mso-height-relative:page;" filled="f" stroked="t" coordsize="21600,21600" o:gfxdata="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GT2QdgAAAALAQAADwAAAAAAAAABACAA&#10;AAAiAAAAZHJzL2Rvd25yZXYueG1sUEsBAhQAFAAAAAgAh07iQH59sKUNAgAA5QMAAA4AAAAAAAAA&#10;AQAgAAAAJwEAAGRycy9lMm9Eb2MueG1sUEsFBgAAAAAGAAYAWQEAAKYFA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63360" behindDoc="0" locked="0" layoutInCell="1" allowOverlap="1">
                <wp:simplePos x="0" y="0"/>
                <wp:positionH relativeFrom="column">
                  <wp:posOffset>1159510</wp:posOffset>
                </wp:positionH>
                <wp:positionV relativeFrom="paragraph">
                  <wp:posOffset>2889885</wp:posOffset>
                </wp:positionV>
                <wp:extent cx="2908300" cy="285750"/>
                <wp:effectExtent l="4445" t="4445" r="20955" b="14605"/>
                <wp:wrapSquare wrapText="bothSides"/>
                <wp:docPr id="135"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5FC921CD">
                            <w:pPr>
                              <w:jc w:val="center"/>
                              <w:rPr>
                                <w:lang w:eastAsia="zh-CN"/>
                              </w:rPr>
                            </w:pPr>
                            <w:r>
                              <w:rPr>
                                <w:rFonts w:hint="eastAsia"/>
                                <w:lang w:eastAsia="zh-CN"/>
                              </w:rPr>
                              <w:t>召开二级学院奖励评定小组评定会</w:t>
                            </w:r>
                          </w:p>
                          <w:p w14:paraId="4095F2C1">
                            <w:pPr>
                              <w:rPr>
                                <w:lang w:eastAsia="zh-CN"/>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91.3pt;margin-top:227.55pt;height:22.5pt;width:229pt;mso-wrap-distance-bottom:3.6pt;mso-wrap-distance-left:9pt;mso-wrap-distance-right:9pt;mso-wrap-distance-top:3.6pt;z-index:251663360;mso-width-relative:page;mso-height-relative:page;" fillcolor="#FFFFFF" filled="t" stroked="t" coordsize="21600,21600" o:gfxdata="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Rf2IPXAAAACwEAAA8AAAAAAAAAAQAgAAAAIgAAAGRycy9k&#10;b3ducmV2LnhtbFBLAQIUABQAAAAIAIdO4kDm36ftPAIAAH8EAAAOAAAAAAAAAAEAIAAAACYBAABk&#10;cnMvZTJvRG9jLnhtbFBLBQYAAAAABgAGAFkBAADUBQAAAAA=&#10;">
                <v:fill on="t" focussize="0,0"/>
                <v:stroke weight="0.25pt" color="#000000" miterlimit="8" joinstyle="miter"/>
                <v:imagedata o:title=""/>
                <o:lock v:ext="edit" aspectratio="f"/>
                <v:textbox>
                  <w:txbxContent>
                    <w:p w14:paraId="5FC921CD">
                      <w:pPr>
                        <w:jc w:val="center"/>
                        <w:rPr>
                          <w:lang w:eastAsia="zh-CN"/>
                        </w:rPr>
                      </w:pPr>
                      <w:r>
                        <w:rPr>
                          <w:rFonts w:hint="eastAsia"/>
                          <w:lang w:eastAsia="zh-CN"/>
                        </w:rPr>
                        <w:t>召开二级学院奖励评定小组评定会</w:t>
                      </w:r>
                    </w:p>
                    <w:p w14:paraId="4095F2C1">
                      <w:pPr>
                        <w:rPr>
                          <w:lang w:eastAsia="zh-CN"/>
                        </w:rP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65408" behindDoc="0" locked="0" layoutInCell="1" allowOverlap="1">
                <wp:simplePos x="0" y="0"/>
                <wp:positionH relativeFrom="column">
                  <wp:posOffset>2613660</wp:posOffset>
                </wp:positionH>
                <wp:positionV relativeFrom="paragraph">
                  <wp:posOffset>2642235</wp:posOffset>
                </wp:positionV>
                <wp:extent cx="0" cy="247650"/>
                <wp:effectExtent l="50800" t="0" r="63500" b="0"/>
                <wp:wrapNone/>
                <wp:docPr id="136" name="直接箭头连接符 13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8pt;margin-top:208.05pt;height:19.5pt;width:0pt;z-index:251665408;mso-width-relative:page;mso-height-relative:page;" filled="f" stroked="t" coordsize="21600,21600" o:gfxdata="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aqTD9YAAAALAQAADwAAAAAAAAABACAAAAAiAAAA&#10;ZHJzL2Rvd25yZXYueG1sUEsBAhQAFAAAAAgAh07iQLh32cAJAgAA4gMAAA4AAAAAAAAAAQAgAAAA&#10;JQEAAGRycy9lMm9Eb2MueG1sUEsFBgAAAAAGAAYAWQEAAKAFA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62336" behindDoc="0" locked="0" layoutInCell="1" allowOverlap="1">
                <wp:simplePos x="0" y="0"/>
                <wp:positionH relativeFrom="column">
                  <wp:posOffset>1159510</wp:posOffset>
                </wp:positionH>
                <wp:positionV relativeFrom="paragraph">
                  <wp:posOffset>2343785</wp:posOffset>
                </wp:positionV>
                <wp:extent cx="2908300" cy="298450"/>
                <wp:effectExtent l="4445" t="4445" r="20955" b="20955"/>
                <wp:wrapSquare wrapText="bothSides"/>
                <wp:docPr id="13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98450"/>
                        </a:xfrm>
                        <a:prstGeom prst="rect">
                          <a:avLst/>
                        </a:prstGeom>
                        <a:solidFill>
                          <a:srgbClr val="FFFFFF"/>
                        </a:solidFill>
                        <a:ln w="3175">
                          <a:solidFill>
                            <a:srgbClr val="000000"/>
                          </a:solidFill>
                          <a:miter lim="800000"/>
                        </a:ln>
                      </wps:spPr>
                      <wps:txbx>
                        <w:txbxContent>
                          <w:p w14:paraId="4C2722F6">
                            <w:pPr>
                              <w:jc w:val="center"/>
                              <w:rPr>
                                <w:lang w:eastAsia="zh-CN"/>
                              </w:rPr>
                            </w:pPr>
                            <w:r>
                              <w:rPr>
                                <w:rFonts w:hint="eastAsia"/>
                                <w:lang w:eastAsia="zh-CN"/>
                              </w:rPr>
                              <w:t>辅导员核实材料真实性和完整性递交二级学院</w:t>
                            </w:r>
                          </w:p>
                          <w:p w14:paraId="78E6F4D4">
                            <w:pPr>
                              <w:jc w:val="center"/>
                              <w:rPr>
                                <w:lang w:eastAsia="zh-CN"/>
                              </w:rPr>
                            </w:pPr>
                          </w:p>
                          <w:p w14:paraId="5519B2B0">
                            <w:pPr>
                              <w:jc w:val="center"/>
                              <w:rPr>
                                <w:lang w:eastAsia="zh-CN"/>
                              </w:rPr>
                            </w:pPr>
                          </w:p>
                          <w:p w14:paraId="26C86DCD">
                            <w:pPr>
                              <w:jc w:val="center"/>
                              <w:rPr>
                                <w:lang w:eastAsia="zh-CN"/>
                              </w:rPr>
                            </w:pPr>
                          </w:p>
                          <w:p w14:paraId="5B64E24F">
                            <w:pPr>
                              <w:jc w:val="center"/>
                              <w:rPr>
                                <w:lang w:eastAsia="zh-CN"/>
                              </w:rPr>
                            </w:pPr>
                          </w:p>
                          <w:p w14:paraId="58D7C6C2">
                            <w:pPr>
                              <w:jc w:val="center"/>
                              <w:rPr>
                                <w:lang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1.3pt;margin-top:184.55pt;height:23.5pt;width:229pt;mso-wrap-distance-bottom:3.6pt;mso-wrap-distance-left:9pt;mso-wrap-distance-right:9pt;mso-wrap-distance-top:3.6pt;z-index:251662336;mso-width-relative:page;mso-height-relative:page;" fillcolor="#FFFFFF" filled="t" stroked="t" coordsize="21600,21600" o:gfxdata="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X5K1wAAAAsBAAAPAAAAAAAAAAEAIAAAACIAAABkcnMv&#10;ZG93bnJldi54bWxQSwECFAAUAAAACACHTuJAC94D9D0CAAB9BAAADgAAAAAAAAABACAAAAAmAQAA&#10;ZHJzL2Uyb0RvYy54bWxQSwUGAAAAAAYABgBZAQAA1QUAAAAA&#10;">
                <v:fill on="t" focussize="0,0"/>
                <v:stroke weight="0.25pt" color="#000000" miterlimit="8" joinstyle="miter"/>
                <v:imagedata o:title=""/>
                <o:lock v:ext="edit" aspectratio="f"/>
                <v:textbox>
                  <w:txbxContent>
                    <w:p w14:paraId="4C2722F6">
                      <w:pPr>
                        <w:jc w:val="center"/>
                        <w:rPr>
                          <w:lang w:eastAsia="zh-CN"/>
                        </w:rPr>
                      </w:pPr>
                      <w:r>
                        <w:rPr>
                          <w:rFonts w:hint="eastAsia"/>
                          <w:lang w:eastAsia="zh-CN"/>
                        </w:rPr>
                        <w:t>辅导员核实材料真实性和完整性递交二级学院</w:t>
                      </w:r>
                    </w:p>
                    <w:p w14:paraId="78E6F4D4">
                      <w:pPr>
                        <w:jc w:val="center"/>
                        <w:rPr>
                          <w:lang w:eastAsia="zh-CN"/>
                        </w:rPr>
                      </w:pPr>
                    </w:p>
                    <w:p w14:paraId="5519B2B0">
                      <w:pPr>
                        <w:jc w:val="center"/>
                        <w:rPr>
                          <w:lang w:eastAsia="zh-CN"/>
                        </w:rPr>
                      </w:pPr>
                    </w:p>
                    <w:p w14:paraId="26C86DCD">
                      <w:pPr>
                        <w:jc w:val="center"/>
                        <w:rPr>
                          <w:lang w:eastAsia="zh-CN"/>
                        </w:rPr>
                      </w:pPr>
                    </w:p>
                    <w:p w14:paraId="5B64E24F">
                      <w:pPr>
                        <w:jc w:val="center"/>
                        <w:rPr>
                          <w:lang w:eastAsia="zh-CN"/>
                        </w:rPr>
                      </w:pPr>
                    </w:p>
                    <w:p w14:paraId="58D7C6C2">
                      <w:pPr>
                        <w:jc w:val="center"/>
                        <w:rPr>
                          <w:lang w:eastAsia="zh-CN"/>
                        </w:rPr>
                      </w:pP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64384" behindDoc="0" locked="0" layoutInCell="1" allowOverlap="1">
                <wp:simplePos x="0" y="0"/>
                <wp:positionH relativeFrom="column">
                  <wp:posOffset>2610485</wp:posOffset>
                </wp:positionH>
                <wp:positionV relativeFrom="paragraph">
                  <wp:posOffset>2077085</wp:posOffset>
                </wp:positionV>
                <wp:extent cx="3175" cy="266700"/>
                <wp:effectExtent l="48895" t="0" r="62230" b="0"/>
                <wp:wrapNone/>
                <wp:docPr id="138" name="直接箭头连接符 138"/>
                <wp:cNvGraphicFramePr/>
                <a:graphic xmlns:a="http://schemas.openxmlformats.org/drawingml/2006/main">
                  <a:graphicData uri="http://schemas.microsoft.com/office/word/2010/wordprocessingShape">
                    <wps:wsp>
                      <wps:cNvCnPr/>
                      <wps:spPr>
                        <a:xfrm>
                          <a:off x="0" y="0"/>
                          <a:ext cx="3175" cy="2667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55pt;margin-top:163.55pt;height:21pt;width:0.25pt;z-index:251664384;mso-width-relative:page;mso-height-relative:page;" filled="f" stroked="t" coordsize="21600,21600" o:gfxdata="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9QcLXAAAACwEAAA8AAAAAAAAAAQAgAAAA&#10;IgAAAGRycy9kb3ducmV2LnhtbFBLAQIUABQAAAAIAIdO4kChGNuODAIAAOUDAAAOAAAAAAAAAAEA&#10;IAAAACYBAABkcnMvZTJvRG9jLnhtbFBLBQYAAAAABgAGAFkBAACkBQAAAAA=&#10;">
                <v:fill on="f" focussize="0,0"/>
                <v:stroke weight="1pt" color="#4874CB [3204]" miterlimit="8" joinstyle="miter" endarrow="open"/>
                <v:imagedata o:title=""/>
                <o:lock v:ext="edit" aspectratio="f"/>
              </v:shape>
            </w:pict>
          </mc:Fallback>
        </mc:AlternateContent>
      </w:r>
      <w:r>
        <w:rPr>
          <w:color w:val="0000FF"/>
          <w:sz w:val="32"/>
        </w:rPr>
        <mc:AlternateContent>
          <mc:Choice Requires="wps">
            <w:drawing>
              <wp:anchor distT="0" distB="0" distL="114300" distR="114300" simplePos="0" relativeHeight="251693056" behindDoc="0" locked="0" layoutInCell="1" allowOverlap="1">
                <wp:simplePos x="0" y="0"/>
                <wp:positionH relativeFrom="column">
                  <wp:posOffset>738505</wp:posOffset>
                </wp:positionH>
                <wp:positionV relativeFrom="paragraph">
                  <wp:posOffset>1842770</wp:posOffset>
                </wp:positionV>
                <wp:extent cx="419735" cy="635"/>
                <wp:effectExtent l="0" t="0" r="0" b="0"/>
                <wp:wrapNone/>
                <wp:docPr id="144" name="直接连接符 144"/>
                <wp:cNvGraphicFramePr/>
                <a:graphic xmlns:a="http://schemas.openxmlformats.org/drawingml/2006/main">
                  <a:graphicData uri="http://schemas.microsoft.com/office/word/2010/wordprocessingShape">
                    <wps:wsp>
                      <wps:cNvCnPr/>
                      <wps:spPr>
                        <a:xfrm flipV="1">
                          <a:off x="0" y="0"/>
                          <a:ext cx="419735" cy="6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8.15pt;margin-top:145.1pt;height:0.05pt;width:33.05pt;z-index:251693056;mso-width-relative:page;mso-height-relative:page;" filled="f" stroked="t" coordsize="21600,21600" o:gfxdata="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XU4H1QAAAAsBAAAPAAAAAAAAAAEAIAAAACIAAABkcnMvZG93bnJldi54bWxQSwECFAAU&#10;AAAACACHTuJAuybU4vQBAADBAwAADgAAAAAAAAABACAAAAAkAQAAZHJzL2Uyb0RvYy54bWxQSwUG&#10;AAAAAAYABgBZAQAAigUAAAAA&#10;">
                <v:fill on="f" focussize="0,0"/>
                <v:stroke weight="1pt" color="#4874CB [3204]" miterlimit="8" joinstyle="miter"/>
                <v:imagedata o:title=""/>
                <o:lock v:ext="edit" aspectratio="f"/>
              </v:lin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83840" behindDoc="0" locked="0" layoutInCell="1" allowOverlap="1">
                <wp:simplePos x="0" y="0"/>
                <wp:positionH relativeFrom="column">
                  <wp:posOffset>1194435</wp:posOffset>
                </wp:positionH>
                <wp:positionV relativeFrom="paragraph">
                  <wp:posOffset>6851015</wp:posOffset>
                </wp:positionV>
                <wp:extent cx="2908300" cy="285750"/>
                <wp:effectExtent l="4445" t="4445" r="20955" b="14605"/>
                <wp:wrapSquare wrapText="bothSides"/>
                <wp:docPr id="14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0F6F8680">
                            <w:pPr>
                              <w:jc w:val="center"/>
                              <w:rPr>
                                <w:lang w:eastAsia="zh-CN"/>
                              </w:rPr>
                            </w:pPr>
                            <w:r>
                              <w:rPr>
                                <w:rFonts w:hint="eastAsia"/>
                                <w:lang w:eastAsia="zh-CN"/>
                              </w:rPr>
                              <w:t>校内发文，上报上海市学生事务中心</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4.05pt;margin-top:539.45pt;height:22.5pt;width:229pt;mso-wrap-distance-bottom:3.6pt;mso-wrap-distance-left:9pt;mso-wrap-distance-right:9pt;mso-wrap-distance-top:3.6pt;z-index:251683840;mso-width-relative:page;mso-height-relative:page;" fillcolor="#FFFFFF" filled="t" stroked="t" coordsize="21600,21600" o:gfxdata="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oGV9+2AAAAA0BAAAPAAAAAAAAAAEAIAAAACIAAABkcnMv&#10;ZG93bnJldi54bWxQSwECFAAUAAAACACHTuJA6NkIXzwCAAB9BAAADgAAAAAAAAABACAAAAAnAQAA&#10;ZHJzL2Uyb0RvYy54bWxQSwUGAAAAAAYABgBZAQAA1QUAAAAA&#10;">
                <v:fill on="t" focussize="0,0"/>
                <v:stroke weight="0.25pt" color="#000000" miterlimit="8" joinstyle="miter"/>
                <v:imagedata o:title=""/>
                <o:lock v:ext="edit" aspectratio="f"/>
                <v:textbox>
                  <w:txbxContent>
                    <w:p w14:paraId="0F6F8680">
                      <w:pPr>
                        <w:jc w:val="center"/>
                        <w:rPr>
                          <w:lang w:eastAsia="zh-CN"/>
                        </w:rPr>
                      </w:pPr>
                      <w:r>
                        <w:rPr>
                          <w:rFonts w:hint="eastAsia"/>
                          <w:lang w:eastAsia="zh-CN"/>
                        </w:rPr>
                        <w:t>校内发文，上报上海市学生事务中心</w:t>
                      </w:r>
                    </w:p>
                  </w:txbxContent>
                </v:textbox>
                <w10:wrap type="square"/>
              </v:shape>
            </w:pict>
          </mc:Fallback>
        </mc:AlternateContent>
      </w:r>
      <w:r>
        <w:rPr>
          <w:color w:val="FFFFFF" w:themeColor="background1"/>
          <w:sz w:val="32"/>
          <w14:textFill>
            <w14:solidFill>
              <w14:schemeClr w14:val="bg1"/>
            </w14:solidFill>
          </w14:textFill>
        </w:rPr>
        <mc:AlternateContent>
          <mc:Choice Requires="wps">
            <w:drawing>
              <wp:anchor distT="0" distB="0" distL="114300" distR="114300" simplePos="0" relativeHeight="251678720" behindDoc="0" locked="0" layoutInCell="1" allowOverlap="1">
                <wp:simplePos x="0" y="0"/>
                <wp:positionH relativeFrom="column">
                  <wp:posOffset>2644140</wp:posOffset>
                </wp:positionH>
                <wp:positionV relativeFrom="paragraph">
                  <wp:posOffset>6556375</wp:posOffset>
                </wp:positionV>
                <wp:extent cx="3175" cy="266700"/>
                <wp:effectExtent l="48895" t="0" r="62230" b="0"/>
                <wp:wrapNone/>
                <wp:docPr id="146" name="直接箭头连接符 146"/>
                <wp:cNvGraphicFramePr/>
                <a:graphic xmlns:a="http://schemas.openxmlformats.org/drawingml/2006/main">
                  <a:graphicData uri="http://schemas.microsoft.com/office/word/2010/wordprocessingShape">
                    <wps:wsp>
                      <wps:cNvCnPr/>
                      <wps:spPr>
                        <a:xfrm>
                          <a:off x="0" y="0"/>
                          <a:ext cx="3175" cy="2667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8.2pt;margin-top:516.25pt;height:21pt;width:0.25pt;z-index:251678720;mso-width-relative:page;mso-height-relative:page;" filled="f" stroked="t" coordsize="21600,21600" o:gfxdata="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jL7uDZAAAADQEAAA8AAAAAAAAAAQAg&#10;AAAAIgAAAGRycy9kb3ducmV2LnhtbFBLAQIUABQAAAAIAIdO4kDTGBj6DQIAAOUDAAAOAAAAAAAA&#10;AAEAIAAAACgBAABkcnMvZTJvRG9jLnhtbFBLBQYAAAAABgAGAFkBAACnBQAAAAA=&#10;">
                <v:fill on="f" focussize="0,0"/>
                <v:stroke weight="1pt" color="#4874CB [3204]" miterlimit="8" joinstyle="miter" endarrow="open"/>
                <v:imagedata o:title=""/>
                <o:lock v:ext="edit" aspectratio="f"/>
              </v:shape>
            </w:pict>
          </mc:Fallback>
        </mc:AlternateContent>
      </w:r>
      <w:r>
        <w:rPr>
          <w:rFonts w:hint="eastAsia" w:ascii="黑体" w:hAnsi="黑体" w:eastAsia="黑体"/>
          <w:color w:val="FFFFFF" w:themeColor="background1"/>
          <w:sz w:val="24"/>
          <w:szCs w:val="24"/>
          <w:lang w:eastAsia="zh-CN"/>
          <w14:textFill>
            <w14:solidFill>
              <w14:schemeClr w14:val="bg1"/>
            </w14:solidFill>
          </w14:textFill>
        </w:rPr>
        <w:t>（三年制高职及五年一贯制高职阶段适用）</w:t>
      </w:r>
    </w:p>
    <w:p w14:paraId="210AC4D5">
      <w:pPr>
        <w:kinsoku/>
        <w:topLinePunct/>
        <w:autoSpaceDE/>
        <w:autoSpaceDN/>
        <w:adjustRightInd/>
        <w:snapToGrid/>
        <w:spacing w:line="360" w:lineRule="auto"/>
        <w:ind w:left="145" w:leftChars="-202" w:hanging="569" w:hangingChars="177"/>
        <w:jc w:val="both"/>
        <w:rPr>
          <w:rFonts w:hint="eastAsia" w:hAnsi="宋体" w:eastAsia="宋体"/>
          <w:sz w:val="24"/>
          <w:szCs w:val="24"/>
          <w:lang w:eastAsia="zh-CN"/>
        </w:rPr>
      </w:pP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96128" behindDoc="0" locked="0" layoutInCell="1" allowOverlap="1">
                <wp:simplePos x="0" y="0"/>
                <wp:positionH relativeFrom="column">
                  <wp:posOffset>1152525</wp:posOffset>
                </wp:positionH>
                <wp:positionV relativeFrom="paragraph">
                  <wp:posOffset>128905</wp:posOffset>
                </wp:positionV>
                <wp:extent cx="2908300" cy="285750"/>
                <wp:effectExtent l="4445" t="4445" r="20955" b="14605"/>
                <wp:wrapSquare wrapText="bothSides"/>
                <wp:docPr id="11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02FEB364">
                            <w:pPr>
                              <w:ind w:firstLine="210" w:firstLineChars="100"/>
                              <w:jc w:val="center"/>
                              <w:rPr>
                                <w:lang w:eastAsia="zh-CN"/>
                              </w:rPr>
                            </w:pPr>
                            <w:r>
                              <w:rPr>
                                <w:rFonts w:hint="eastAsia"/>
                                <w:lang w:eastAsia="zh-CN"/>
                              </w:rPr>
                              <w:t>教务处测算成绩符合标准的学生名单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0.75pt;margin-top:10.15pt;height:22.5pt;width:229pt;mso-wrap-distance-bottom:3.6pt;mso-wrap-distance-left:9pt;mso-wrap-distance-right:9pt;mso-wrap-distance-top:3.6pt;z-index:251696128;mso-width-relative:page;mso-height-relative:page;" fillcolor="#FFFFFF" filled="t" stroked="t" coordsize="21600,21600" o:gfxdata="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5muS9YAAAAJAQAADwAAAAAAAAABACAAAAAiAAAAZHJzL2Rv&#10;d25yZXYueG1sUEsBAhQAFAAAAAgAh07iQAHftGc8AgAAfQQAAA4AAAAAAAAAAQAgAAAAJQEAAGRy&#10;cy9lMm9Eb2MueG1sUEsFBgAAAAAGAAYAWQEAANMFAAAAAA==&#10;">
                <v:fill on="t" focussize="0,0"/>
                <v:stroke weight="0.25pt" color="#000000" miterlimit="8" joinstyle="miter"/>
                <v:imagedata o:title=""/>
                <o:lock v:ext="edit" aspectratio="f"/>
                <v:textbox>
                  <w:txbxContent>
                    <w:p w14:paraId="02FEB364">
                      <w:pPr>
                        <w:ind w:firstLine="210" w:firstLineChars="100"/>
                        <w:jc w:val="center"/>
                        <w:rPr>
                          <w:lang w:eastAsia="zh-CN"/>
                        </w:rPr>
                      </w:pPr>
                      <w:r>
                        <w:rPr>
                          <w:rFonts w:hint="eastAsia"/>
                          <w:lang w:eastAsia="zh-CN"/>
                        </w:rPr>
                        <w:t>教务处测算成绩符合标准的学生名单</w:t>
                      </w:r>
                    </w:p>
                  </w:txbxContent>
                </v:textbox>
                <w10:wrap type="square"/>
              </v:shape>
            </w:pict>
          </mc:Fallback>
        </mc:AlternateContent>
      </w:r>
    </w:p>
    <w:p w14:paraId="5C9F7009">
      <w:pPr>
        <w:kinsoku/>
        <w:topLinePunct/>
        <w:autoSpaceDE/>
        <w:autoSpaceDN/>
        <w:adjustRightInd/>
        <w:snapToGrid/>
        <w:spacing w:line="360" w:lineRule="auto"/>
        <w:ind w:left="142" w:leftChars="-202" w:hanging="566" w:hangingChars="177"/>
        <w:jc w:val="both"/>
        <w:rPr>
          <w:rFonts w:hint="eastAsia" w:hAnsi="宋体" w:eastAsia="宋体"/>
          <w:sz w:val="24"/>
          <w:szCs w:val="24"/>
          <w:lang w:eastAsia="zh-CN"/>
        </w:rPr>
      </w:pPr>
      <w:r>
        <w:rPr>
          <w:color w:val="FFFFFF" w:themeColor="background1"/>
          <w:sz w:val="32"/>
          <w14:textFill>
            <w14:solidFill>
              <w14:schemeClr w14:val="bg1"/>
            </w14:solidFill>
          </w14:textFill>
        </w:rPr>
        <mc:AlternateContent>
          <mc:Choice Requires="wps">
            <w:drawing>
              <wp:anchor distT="0" distB="0" distL="114300" distR="114300" simplePos="0" relativeHeight="251697152" behindDoc="0" locked="0" layoutInCell="1" allowOverlap="1">
                <wp:simplePos x="0" y="0"/>
                <wp:positionH relativeFrom="column">
                  <wp:posOffset>2606675</wp:posOffset>
                </wp:positionH>
                <wp:positionV relativeFrom="paragraph">
                  <wp:posOffset>118745</wp:posOffset>
                </wp:positionV>
                <wp:extent cx="0" cy="179705"/>
                <wp:effectExtent l="50800" t="0" r="63500" b="10795"/>
                <wp:wrapNone/>
                <wp:docPr id="120" name="直接箭头连接符 120"/>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25pt;margin-top:9.35pt;height:14.15pt;width:0pt;z-index:251697152;mso-width-relative:page;mso-height-relative:page;" filled="f" stroked="t" coordsize="21600,21600" o:gfxdata="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EtYA1AAAAAkBAAAPAAAAAAAAAAEAIAAAACIAAABkcnMv&#10;ZG93bnJldi54bWxQSwECFAAUAAAACACHTuJAAGX37QcCAADiAwAADgAAAAAAAAABACAAAAAjAQAA&#10;ZHJzL2Uyb0RvYy54bWxQSwUGAAAAAAYABgBZAQAAnAUAAAAA&#10;">
                <v:fill on="f" focussize="0,0"/>
                <v:stroke weight="1pt" color="#4874CB [3204]" miterlimit="8" joinstyle="miter" endarrow="open"/>
                <v:imagedata o:title=""/>
                <o:lock v:ext="edit" aspectratio="f"/>
              </v:shape>
            </w:pict>
          </mc:Fallback>
        </mc:AlternateContent>
      </w:r>
    </w:p>
    <w:p w14:paraId="383508DB">
      <w:pPr>
        <w:kinsoku/>
        <w:topLinePunct/>
        <w:autoSpaceDE/>
        <w:autoSpaceDN/>
        <w:adjustRightInd/>
        <w:snapToGrid/>
        <w:spacing w:line="360" w:lineRule="auto"/>
        <w:ind w:left="145" w:leftChars="-202" w:hanging="569" w:hangingChars="177"/>
        <w:jc w:val="both"/>
        <w:rPr>
          <w:rFonts w:hint="eastAsia" w:hAnsi="宋体" w:eastAsia="宋体"/>
          <w:sz w:val="24"/>
          <w:szCs w:val="24"/>
          <w:lang w:eastAsia="zh-CN"/>
        </w:rPr>
      </w:pP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94080" behindDoc="0" locked="0" layoutInCell="1" allowOverlap="1">
                <wp:simplePos x="0" y="0"/>
                <wp:positionH relativeFrom="column">
                  <wp:posOffset>1152525</wp:posOffset>
                </wp:positionH>
                <wp:positionV relativeFrom="paragraph">
                  <wp:posOffset>20955</wp:posOffset>
                </wp:positionV>
                <wp:extent cx="3154680" cy="285750"/>
                <wp:effectExtent l="4445" t="4445" r="22225" b="14605"/>
                <wp:wrapSquare wrapText="bothSides"/>
                <wp:docPr id="14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154680" cy="285750"/>
                        </a:xfrm>
                        <a:prstGeom prst="rect">
                          <a:avLst/>
                        </a:prstGeom>
                        <a:solidFill>
                          <a:srgbClr val="FFFFFF"/>
                        </a:solidFill>
                        <a:ln w="3175">
                          <a:solidFill>
                            <a:srgbClr val="000000"/>
                          </a:solidFill>
                          <a:miter lim="800000"/>
                        </a:ln>
                      </wps:spPr>
                      <wps:txbx>
                        <w:txbxContent>
                          <w:p w14:paraId="4AF8101D">
                            <w:pPr>
                              <w:ind w:firstLine="210" w:firstLineChars="100"/>
                              <w:jc w:val="center"/>
                              <w:rPr>
                                <w:lang w:eastAsia="zh-CN"/>
                              </w:rPr>
                            </w:pPr>
                            <w:r>
                              <w:rPr>
                                <w:rFonts w:hint="eastAsia"/>
                                <w:lang w:eastAsia="zh-CN"/>
                              </w:rPr>
                              <w:t>学生处发布名单至辅导员，发布名额至二级学院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0.75pt;margin-top:1.65pt;height:22.5pt;width:248.4pt;mso-wrap-distance-bottom:3.6pt;mso-wrap-distance-left:9pt;mso-wrap-distance-right:9pt;mso-wrap-distance-top:3.6pt;z-index:251694080;mso-width-relative:page;mso-height-relative:page;" fillcolor="#FFFFFF" filled="t" stroked="t" coordsize="21600,21600" o:gfxdata="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UZHrtUAAAAIAQAADwAAAAAAAAABACAAAAAiAAAAZHJzL2Rvd25y&#10;ZXYueG1sUEsBAhQAFAAAAAgAh07iQPkuqLI6AgAAfQQAAA4AAAAAAAAAAQAgAAAAJAEAAGRycy9l&#10;Mm9Eb2MueG1sUEsFBgAAAAAGAAYAWQEAANAFAAAAAA==&#10;">
                <v:fill on="t" focussize="0,0"/>
                <v:stroke weight="0.25pt" color="#000000" miterlimit="8" joinstyle="miter"/>
                <v:imagedata o:title=""/>
                <o:lock v:ext="edit" aspectratio="f"/>
                <v:textbox>
                  <w:txbxContent>
                    <w:p w14:paraId="4AF8101D">
                      <w:pPr>
                        <w:ind w:firstLine="210" w:firstLineChars="100"/>
                        <w:jc w:val="center"/>
                        <w:rPr>
                          <w:lang w:eastAsia="zh-CN"/>
                        </w:rPr>
                      </w:pPr>
                      <w:r>
                        <w:rPr>
                          <w:rFonts w:hint="eastAsia"/>
                          <w:lang w:eastAsia="zh-CN"/>
                        </w:rPr>
                        <w:t>学生处发布名单至辅导员，发布名额至二级学院</w:t>
                      </w:r>
                    </w:p>
                  </w:txbxContent>
                </v:textbox>
                <w10:wrap type="square"/>
              </v:shape>
            </w:pict>
          </mc:Fallback>
        </mc:AlternateContent>
      </w:r>
    </w:p>
    <w:p w14:paraId="4D62D30B">
      <w:pPr>
        <w:kinsoku/>
        <w:topLinePunct/>
        <w:autoSpaceDE/>
        <w:autoSpaceDN/>
        <w:adjustRightInd/>
        <w:snapToGrid/>
        <w:spacing w:line="360" w:lineRule="auto"/>
        <w:ind w:left="142" w:leftChars="-202" w:hanging="566" w:hangingChars="177"/>
        <w:jc w:val="both"/>
        <w:rPr>
          <w:rFonts w:hint="eastAsia" w:hAnsi="宋体" w:eastAsia="宋体"/>
          <w:sz w:val="24"/>
          <w:szCs w:val="24"/>
          <w:lang w:eastAsia="zh-CN"/>
        </w:rPr>
      </w:pPr>
      <w:r>
        <w:rPr>
          <w:color w:val="FFFFFF" w:themeColor="background1"/>
          <w:sz w:val="32"/>
          <w14:textFill>
            <w14:solidFill>
              <w14:schemeClr w14:val="bg1"/>
            </w14:solidFill>
          </w14:textFill>
        </w:rPr>
        <mc:AlternateContent>
          <mc:Choice Requires="wps">
            <w:drawing>
              <wp:anchor distT="0" distB="0" distL="114300" distR="114300" simplePos="0" relativeHeight="251695104" behindDoc="0" locked="0" layoutInCell="1" allowOverlap="1">
                <wp:simplePos x="0" y="0"/>
                <wp:positionH relativeFrom="column">
                  <wp:posOffset>2606675</wp:posOffset>
                </wp:positionH>
                <wp:positionV relativeFrom="paragraph">
                  <wp:posOffset>9525</wp:posOffset>
                </wp:positionV>
                <wp:extent cx="0" cy="179705"/>
                <wp:effectExtent l="50800" t="0" r="63500" b="10795"/>
                <wp:wrapNone/>
                <wp:docPr id="142" name="直接箭头连接符 142"/>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25pt;margin-top:0.75pt;height:14.15pt;width:0pt;z-index:251695104;mso-width-relative:page;mso-height-relative:page;" filled="f" stroked="t" coordsize="21600,21600" o:gfxdata="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d/P9QAAAAIAQAADwAAAAAAAAABACAAAAAiAAAAZHJz&#10;L2Rvd25yZXYueG1sUEsBAhQAFAAAAAgAh07iQMKWGagIAgAA4gMAAA4AAAAAAAAAAQAgAAAAIwEA&#10;AGRycy9lMm9Eb2MueG1sUEsFBgAAAAAGAAYAWQEAAJ0FA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59264" behindDoc="0" locked="0" layoutInCell="1" allowOverlap="1">
                <wp:simplePos x="0" y="0"/>
                <wp:positionH relativeFrom="column">
                  <wp:posOffset>1152525</wp:posOffset>
                </wp:positionH>
                <wp:positionV relativeFrom="paragraph">
                  <wp:posOffset>186055</wp:posOffset>
                </wp:positionV>
                <wp:extent cx="2908300" cy="285750"/>
                <wp:effectExtent l="4445" t="4445" r="20955" b="14605"/>
                <wp:wrapSquare wrapText="bothSides"/>
                <wp:docPr id="14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a:solidFill>
                            <a:srgbClr val="000000"/>
                          </a:solidFill>
                          <a:miter lim="800000"/>
                        </a:ln>
                      </wps:spPr>
                      <wps:txbx>
                        <w:txbxContent>
                          <w:p w14:paraId="35EBE14E">
                            <w:pPr>
                              <w:ind w:firstLine="210" w:firstLineChars="100"/>
                              <w:jc w:val="center"/>
                            </w:pPr>
                            <w:r>
                              <w:rPr>
                                <w:rFonts w:hint="eastAsia"/>
                              </w:rPr>
                              <w:t>辅导员宣传</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0.75pt;margin-top:14.65pt;height:22.5pt;width:229pt;mso-wrap-distance-bottom:3.6pt;mso-wrap-distance-left:9pt;mso-wrap-distance-right:9pt;mso-wrap-distance-top:3.6pt;z-index:251659264;mso-width-relative:page;mso-height-relative:page;" fillcolor="#FFFFFF" filled="t" stroked="t" coordsize="21600,21600" o:gfxdata="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9ptF7dYAAAAJAQAADwAAAAAAAAABACAAAAAiAAAAZHJzL2Rv&#10;d25yZXYueG1sUEsBAhQAFAAAAAgAh07iQIhgmVA8AgAAfQQAAA4AAAAAAAAAAQAgAAAAJQEAAGRy&#10;cy9lMm9Eb2MueG1sUEsFBgAAAAAGAAYAWQEAANMFAAAAAA==&#10;">
                <v:fill on="t" focussize="0,0"/>
                <v:stroke weight="0.25pt" color="#000000" miterlimit="8" joinstyle="miter"/>
                <v:imagedata o:title=""/>
                <o:lock v:ext="edit" aspectratio="f"/>
                <v:textbox>
                  <w:txbxContent>
                    <w:p w14:paraId="35EBE14E">
                      <w:pPr>
                        <w:ind w:firstLine="210" w:firstLineChars="100"/>
                        <w:jc w:val="center"/>
                      </w:pPr>
                      <w:r>
                        <w:rPr>
                          <w:rFonts w:hint="eastAsia"/>
                        </w:rPr>
                        <w:t>辅导员宣传</w:t>
                      </w:r>
                    </w:p>
                  </w:txbxContent>
                </v:textbox>
                <w10:wrap type="square"/>
              </v:shape>
            </w:pict>
          </mc:Fallback>
        </mc:AlternateContent>
      </w:r>
    </w:p>
    <w:p w14:paraId="3A75DC77">
      <w:pPr>
        <w:kinsoku/>
        <w:autoSpaceDE/>
        <w:autoSpaceDN/>
        <w:adjustRightInd/>
        <w:snapToGrid/>
        <w:textAlignment w:val="auto"/>
        <w:rPr>
          <w:rFonts w:hint="eastAsia" w:hAnsi="宋体" w:eastAsia="黑体" w:cs="Times New Roman"/>
          <w:bCs/>
          <w:kern w:val="44"/>
          <w:sz w:val="32"/>
          <w:szCs w:val="48"/>
          <w:lang w:eastAsia="zh-CN"/>
        </w:rPr>
      </w:pPr>
      <w:r>
        <w:rPr>
          <w:color w:val="FFFFFF" w:themeColor="background1"/>
          <w:sz w:val="32"/>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2606675</wp:posOffset>
                </wp:positionH>
                <wp:positionV relativeFrom="paragraph">
                  <wp:posOffset>174625</wp:posOffset>
                </wp:positionV>
                <wp:extent cx="0" cy="215900"/>
                <wp:effectExtent l="50800" t="0" r="63500" b="12700"/>
                <wp:wrapNone/>
                <wp:docPr id="140" name="直接箭头连接符 140"/>
                <wp:cNvGraphicFramePr/>
                <a:graphic xmlns:a="http://schemas.openxmlformats.org/drawingml/2006/main">
                  <a:graphicData uri="http://schemas.microsoft.com/office/word/2010/wordprocessingShape">
                    <wps:wsp>
                      <wps:cNvCnPr/>
                      <wps:spPr>
                        <a:xfrm>
                          <a:off x="3727450" y="2538730"/>
                          <a:ext cx="0" cy="2159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25pt;margin-top:13.75pt;height:17pt;width:0pt;z-index:251661312;mso-width-relative:page;mso-height-relative:page;" filled="f" stroked="t" coordsize="21600,21600" o:gfxdata="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poVwrWAAAACQEAAA8AAAAA&#10;AAAAAQAgAAAAIgAAAGRycy9kb3ducmV2LnhtbFBLAQIUABQAAAAIAIdO4kCevAZrFgIAAO4DAAAO&#10;AAAAAAAAAAEAIAAAACUBAABkcnMvZTJvRG9jLnhtbFBLBQYAAAAABgAGAFkBAACtBQAAAAA=&#10;">
                <v:fill on="f" focussize="0,0"/>
                <v:stroke weight="1pt" color="#4874CB [3204]" miterlimit="8" joinstyle="miter" endarrow="open"/>
                <v:imagedata o:title=""/>
                <o:lock v:ext="edit" aspectratio="f"/>
              </v:shape>
            </w:pict>
          </mc:Fallback>
        </mc:AlternateContent>
      </w:r>
      <w:r>
        <w:rPr>
          <w:rFonts w:ascii="仿宋" w:hAnsi="仿宋" w:eastAsia="仿宋"/>
          <w:b/>
          <w:bCs/>
          <w:color w:val="FFFFFF" w:themeColor="background1"/>
          <w:sz w:val="32"/>
          <w:szCs w:val="32"/>
          <w14:textFill>
            <w14:solidFill>
              <w14:schemeClr w14:val="bg1"/>
            </w14:solidFill>
          </w14:textFill>
        </w:rPr>
        <mc:AlternateContent>
          <mc:Choice Requires="wps">
            <w:drawing>
              <wp:anchor distT="45720" distB="45720" distL="114300" distR="114300" simplePos="0" relativeHeight="251660288" behindDoc="0" locked="0" layoutInCell="1" allowOverlap="1">
                <wp:simplePos x="0" y="0"/>
                <wp:positionH relativeFrom="column">
                  <wp:posOffset>1152525</wp:posOffset>
                </wp:positionH>
                <wp:positionV relativeFrom="paragraph">
                  <wp:posOffset>434975</wp:posOffset>
                </wp:positionV>
                <wp:extent cx="2908300" cy="285750"/>
                <wp:effectExtent l="4445" t="4445" r="20955" b="14605"/>
                <wp:wrapSquare wrapText="bothSides"/>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2908300" cy="285750"/>
                        </a:xfrm>
                        <a:prstGeom prst="rect">
                          <a:avLst/>
                        </a:prstGeom>
                        <a:solidFill>
                          <a:srgbClr val="FFFFFF"/>
                        </a:solidFill>
                        <a:ln w="3175" cmpd="sng">
                          <a:solidFill>
                            <a:schemeClr val="tx1"/>
                          </a:solidFill>
                          <a:prstDash val="solid"/>
                          <a:miter lim="800000"/>
                        </a:ln>
                      </wps:spPr>
                      <wps:txbx>
                        <w:txbxContent>
                          <w:p w14:paraId="7677BA5B">
                            <w:pPr>
                              <w:jc w:val="center"/>
                              <w:rPr>
                                <w:lang w:eastAsia="zh-CN"/>
                              </w:rPr>
                            </w:pPr>
                            <w:r>
                              <w:rPr>
                                <w:rFonts w:hint="eastAsia"/>
                                <w:lang w:eastAsia="zh-CN"/>
                              </w:rPr>
                              <w:t>学生递交申请材料给辅导员</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90.75pt;margin-top:34.25pt;height:22.5pt;width:229pt;mso-wrap-distance-bottom:3.6pt;mso-wrap-distance-left:9pt;mso-wrap-distance-right:9pt;mso-wrap-distance-top:3.6pt;z-index:251660288;mso-width-relative:page;mso-height-relative:page;" fillcolor="#FFFFFF" filled="t" stroked="t" coordsize="21600,21600" o:gfxdata="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gbK1XWAAAACgEAAA8AAAAA&#10;AAAAAQAgAAAAIgAAAGRycy9kb3ducmV2LnhtbFBLAQIUABQAAAAIAIdO4kC4V/0XTwIAAKMEAAAO&#10;AAAAAAAAAAEAIAAAACUBAABkcnMvZTJvRG9jLnhtbFBLBQYAAAAABgAGAFkBAADmBQAAAAA=&#10;">
                <v:fill on="t" focussize="0,0"/>
                <v:stroke weight="0.25pt" color="#000000 [3213]" miterlimit="8" joinstyle="miter"/>
                <v:imagedata o:title=""/>
                <o:lock v:ext="edit" aspectratio="f"/>
                <v:textbox>
                  <w:txbxContent>
                    <w:p w14:paraId="7677BA5B">
                      <w:pPr>
                        <w:jc w:val="center"/>
                        <w:rPr>
                          <w:lang w:eastAsia="zh-CN"/>
                        </w:rPr>
                      </w:pPr>
                      <w:r>
                        <w:rPr>
                          <w:rFonts w:hint="eastAsia"/>
                          <w:lang w:eastAsia="zh-CN"/>
                        </w:rPr>
                        <w:t>学生递交申请材料给辅导员</w:t>
                      </w:r>
                    </w:p>
                  </w:txbxContent>
                </v:textbox>
                <w10:wrap type="square"/>
              </v:shape>
            </w:pict>
          </mc:Fallback>
        </mc:AlternateContent>
      </w:r>
      <w:r>
        <w:rPr>
          <w:color w:val="0000FF"/>
          <w:sz w:val="32"/>
        </w:rPr>
        <mc:AlternateContent>
          <mc:Choice Requires="wps">
            <w:drawing>
              <wp:anchor distT="0" distB="0" distL="114300" distR="114300" simplePos="0" relativeHeight="251700224" behindDoc="0" locked="0" layoutInCell="1" allowOverlap="1">
                <wp:simplePos x="0" y="0"/>
                <wp:positionH relativeFrom="column">
                  <wp:posOffset>-676910</wp:posOffset>
                </wp:positionH>
                <wp:positionV relativeFrom="paragraph">
                  <wp:posOffset>-24765</wp:posOffset>
                </wp:positionV>
                <wp:extent cx="1586865" cy="539750"/>
                <wp:effectExtent l="4445" t="4445" r="8890" b="8255"/>
                <wp:wrapNone/>
                <wp:docPr id="147" name="文本框 147"/>
                <wp:cNvGraphicFramePr/>
                <a:graphic xmlns:a="http://schemas.openxmlformats.org/drawingml/2006/main">
                  <a:graphicData uri="http://schemas.microsoft.com/office/word/2010/wordprocessingShape">
                    <wps:wsp>
                      <wps:cNvSpPr txBox="1"/>
                      <wps:spPr>
                        <a:xfrm>
                          <a:off x="0" y="0"/>
                          <a:ext cx="1586865" cy="539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6ADE2ED">
                            <w:pPr>
                              <w:jc w:val="both"/>
                              <w:rPr>
                                <w:rFonts w:hint="eastAsia" w:ascii="宋体" w:hAnsi="宋体" w:eastAsia="宋体" w:cs="宋体"/>
                                <w:sz w:val="20"/>
                                <w:lang w:eastAsia="zh-CN"/>
                              </w:rPr>
                            </w:pPr>
                            <w:r>
                              <w:rPr>
                                <w:rFonts w:hint="eastAsia" w:ascii="宋体" w:hAnsi="宋体" w:eastAsia="宋体" w:cs="宋体"/>
                                <w:sz w:val="20"/>
                                <w:lang w:eastAsia="zh-CN"/>
                              </w:rPr>
                              <w:t>填写申请表（附件</w:t>
                            </w:r>
                            <w:r>
                              <w:rPr>
                                <w:rFonts w:hint="eastAsia" w:hAnsi="Times New Roman" w:cs="Times New Roman" w:eastAsiaTheme="minorEastAsia"/>
                                <w:sz w:val="20"/>
                                <w:lang w:val="en-US" w:eastAsia="zh-CN"/>
                              </w:rPr>
                              <w:t>2</w:t>
                            </w:r>
                            <w:r>
                              <w:rPr>
                                <w:rFonts w:hint="eastAsia" w:hAnsi="Times New Roman" w:cs="Times New Roman" w:eastAsiaTheme="minorEastAsia"/>
                                <w:sz w:val="20"/>
                                <w:lang w:eastAsia="zh-CN"/>
                              </w:rPr>
                              <w:t>-1</w:t>
                            </w:r>
                            <w:r>
                              <w:rPr>
                                <w:rFonts w:hint="eastAsia" w:ascii="宋体" w:hAnsi="宋体" w:eastAsia="宋体" w:cs="宋体"/>
                                <w:sz w:val="20"/>
                                <w:lang w:eastAsia="zh-CN"/>
                              </w:rPr>
                              <w:t>）</w:t>
                            </w:r>
                          </w:p>
                          <w:p w14:paraId="6ADA0C7B">
                            <w:pPr>
                              <w:jc w:val="both"/>
                              <w:rPr>
                                <w:rFonts w:hAnsi="Times New Roman" w:cs="Times New Roman"/>
                                <w:sz w:val="20"/>
                                <w:lang w:eastAsia="zh-CN"/>
                              </w:rPr>
                            </w:pPr>
                            <w:r>
                              <w:rPr>
                                <w:rFonts w:hint="eastAsia" w:ascii="宋体" w:hAnsi="宋体" w:eastAsia="宋体" w:cs="宋体"/>
                                <w:sz w:val="20"/>
                                <w:lang w:val="en-US" w:eastAsia="zh-CN"/>
                              </w:rPr>
                              <w:t>综合考评表</w:t>
                            </w:r>
                            <w:r>
                              <w:rPr>
                                <w:rFonts w:hint="eastAsia" w:ascii="宋体" w:hAnsi="宋体" w:eastAsia="宋体" w:cs="宋体"/>
                                <w:sz w:val="20"/>
                                <w:lang w:eastAsia="zh-CN"/>
                              </w:rPr>
                              <w:t>（附件</w:t>
                            </w:r>
                            <w:r>
                              <w:rPr>
                                <w:rFonts w:hint="eastAsia" w:hAnsi="Times New Roman" w:cs="Times New Roman"/>
                                <w:sz w:val="20"/>
                                <w:lang w:val="en-US" w:eastAsia="zh-CN"/>
                              </w:rPr>
                              <w:t>2</w:t>
                            </w:r>
                            <w:r>
                              <w:rPr>
                                <w:rFonts w:hAnsi="Times New Roman" w:cs="Times New Roman"/>
                                <w:sz w:val="20"/>
                                <w:lang w:eastAsia="zh-CN"/>
                              </w:rPr>
                              <w:t>-2</w:t>
                            </w:r>
                            <w:r>
                              <w:rPr>
                                <w:rFonts w:hint="eastAsia" w:ascii="宋体" w:hAnsi="宋体" w:eastAsia="宋体" w:cs="宋体"/>
                                <w:sz w:val="20"/>
                                <w:lang w:eastAsia="zh-CN"/>
                              </w:rPr>
                              <w:t>）</w:t>
                            </w:r>
                          </w:p>
                          <w:p w14:paraId="3549588E">
                            <w:pPr>
                              <w:jc w:val="both"/>
                              <w:rPr>
                                <w:rFonts w:hAnsi="Times New Roman" w:cs="Times New Roman"/>
                                <w:sz w:val="20"/>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3pt;margin-top:-1.95pt;height:42.5pt;width:124.95pt;z-index:251700224;mso-width-relative:page;mso-height-relative:page;" fillcolor="#FFFFFF [3201]" filled="t" stroked="t" coordsize="21600,21600" o:gfxdata="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C93qrW&#10;AAAACgEAAA8AAAAAAAAAAQAgAAAAIgAAAGRycy9kb3ducmV2LnhtbFBLAQIUABQAAAAIAIdO4kAO&#10;rhj2WwIAALsEAAAOAAAAAAAAAAEAIAAAACUBAABkcnMvZTJvRG9jLnhtbFBLBQYAAAAABgAGAFkB&#10;AADyBQAAAAA=&#10;">
                <v:fill on="t" focussize="0,0"/>
                <v:stroke weight="0.5pt" color="#000000 [3204]" joinstyle="round"/>
                <v:imagedata o:title=""/>
                <o:lock v:ext="edit" aspectratio="f"/>
                <v:textbox>
                  <w:txbxContent>
                    <w:p w14:paraId="06ADE2ED">
                      <w:pPr>
                        <w:jc w:val="both"/>
                        <w:rPr>
                          <w:rFonts w:hint="eastAsia" w:ascii="宋体" w:hAnsi="宋体" w:eastAsia="宋体" w:cs="宋体"/>
                          <w:sz w:val="20"/>
                          <w:lang w:eastAsia="zh-CN"/>
                        </w:rPr>
                      </w:pPr>
                      <w:r>
                        <w:rPr>
                          <w:rFonts w:hint="eastAsia" w:ascii="宋体" w:hAnsi="宋体" w:eastAsia="宋体" w:cs="宋体"/>
                          <w:sz w:val="20"/>
                          <w:lang w:eastAsia="zh-CN"/>
                        </w:rPr>
                        <w:t>填写申请表（附件</w:t>
                      </w:r>
                      <w:r>
                        <w:rPr>
                          <w:rFonts w:hint="eastAsia" w:hAnsi="Times New Roman" w:cs="Times New Roman" w:eastAsiaTheme="minorEastAsia"/>
                          <w:sz w:val="20"/>
                          <w:lang w:val="en-US" w:eastAsia="zh-CN"/>
                        </w:rPr>
                        <w:t>2</w:t>
                      </w:r>
                      <w:r>
                        <w:rPr>
                          <w:rFonts w:hint="eastAsia" w:hAnsi="Times New Roman" w:cs="Times New Roman" w:eastAsiaTheme="minorEastAsia"/>
                          <w:sz w:val="20"/>
                          <w:lang w:eastAsia="zh-CN"/>
                        </w:rPr>
                        <w:t>-1</w:t>
                      </w:r>
                      <w:r>
                        <w:rPr>
                          <w:rFonts w:hint="eastAsia" w:ascii="宋体" w:hAnsi="宋体" w:eastAsia="宋体" w:cs="宋体"/>
                          <w:sz w:val="20"/>
                          <w:lang w:eastAsia="zh-CN"/>
                        </w:rPr>
                        <w:t>）</w:t>
                      </w:r>
                    </w:p>
                    <w:p w14:paraId="6ADA0C7B">
                      <w:pPr>
                        <w:jc w:val="both"/>
                        <w:rPr>
                          <w:rFonts w:hAnsi="Times New Roman" w:cs="Times New Roman"/>
                          <w:sz w:val="20"/>
                          <w:lang w:eastAsia="zh-CN"/>
                        </w:rPr>
                      </w:pPr>
                      <w:r>
                        <w:rPr>
                          <w:rFonts w:hint="eastAsia" w:ascii="宋体" w:hAnsi="宋体" w:eastAsia="宋体" w:cs="宋体"/>
                          <w:sz w:val="20"/>
                          <w:lang w:val="en-US" w:eastAsia="zh-CN"/>
                        </w:rPr>
                        <w:t>综合考评表</w:t>
                      </w:r>
                      <w:r>
                        <w:rPr>
                          <w:rFonts w:hint="eastAsia" w:ascii="宋体" w:hAnsi="宋体" w:eastAsia="宋体" w:cs="宋体"/>
                          <w:sz w:val="20"/>
                          <w:lang w:eastAsia="zh-CN"/>
                        </w:rPr>
                        <w:t>（附件</w:t>
                      </w:r>
                      <w:r>
                        <w:rPr>
                          <w:rFonts w:hint="eastAsia" w:hAnsi="Times New Roman" w:cs="Times New Roman"/>
                          <w:sz w:val="20"/>
                          <w:lang w:val="en-US" w:eastAsia="zh-CN"/>
                        </w:rPr>
                        <w:t>2</w:t>
                      </w:r>
                      <w:r>
                        <w:rPr>
                          <w:rFonts w:hAnsi="Times New Roman" w:cs="Times New Roman"/>
                          <w:sz w:val="20"/>
                          <w:lang w:eastAsia="zh-CN"/>
                        </w:rPr>
                        <w:t>-2</w:t>
                      </w:r>
                      <w:r>
                        <w:rPr>
                          <w:rFonts w:hint="eastAsia" w:ascii="宋体" w:hAnsi="宋体" w:eastAsia="宋体" w:cs="宋体"/>
                          <w:sz w:val="20"/>
                          <w:lang w:eastAsia="zh-CN"/>
                        </w:rPr>
                        <w:t>）</w:t>
                      </w:r>
                    </w:p>
                    <w:p w14:paraId="3549588E">
                      <w:pPr>
                        <w:jc w:val="both"/>
                        <w:rPr>
                          <w:rFonts w:hAnsi="Times New Roman" w:cs="Times New Roman"/>
                          <w:sz w:val="20"/>
                          <w:lang w:eastAsia="zh-CN"/>
                        </w:rPr>
                      </w:pPr>
                    </w:p>
                  </w:txbxContent>
                </v:textbox>
              </v:shape>
            </w:pict>
          </mc:Fallback>
        </mc:AlternateContent>
      </w:r>
      <w:r>
        <w:rPr>
          <w:color w:val="0000FF"/>
          <w:sz w:val="32"/>
        </w:rPr>
        <mc:AlternateContent>
          <mc:Choice Requires="wps">
            <w:drawing>
              <wp:anchor distT="0" distB="0" distL="114300" distR="114300" simplePos="0" relativeHeight="251681792" behindDoc="0" locked="0" layoutInCell="1" allowOverlap="1">
                <wp:simplePos x="0" y="0"/>
                <wp:positionH relativeFrom="column">
                  <wp:posOffset>-737235</wp:posOffset>
                </wp:positionH>
                <wp:positionV relativeFrom="paragraph">
                  <wp:posOffset>2749550</wp:posOffset>
                </wp:positionV>
                <wp:extent cx="1478915" cy="769620"/>
                <wp:effectExtent l="4445" t="4445" r="21590" b="6985"/>
                <wp:wrapNone/>
                <wp:docPr id="148" name="文本框 148"/>
                <wp:cNvGraphicFramePr/>
                <a:graphic xmlns:a="http://schemas.openxmlformats.org/drawingml/2006/main">
                  <a:graphicData uri="http://schemas.microsoft.com/office/word/2010/wordprocessingShape">
                    <wps:wsp>
                      <wps:cNvSpPr txBox="1"/>
                      <wps:spPr>
                        <a:xfrm>
                          <a:off x="0" y="0"/>
                          <a:ext cx="1478915" cy="769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15AB45">
                            <w:pPr>
                              <w:jc w:val="both"/>
                              <w:rPr>
                                <w:sz w:val="20"/>
                                <w:lang w:eastAsia="zh-CN"/>
                              </w:rPr>
                            </w:pPr>
                            <w:r>
                              <w:rPr>
                                <w:rFonts w:hint="eastAsia"/>
                                <w:sz w:val="20"/>
                                <w:lang w:eastAsia="zh-CN"/>
                              </w:rPr>
                              <w:t>填写</w:t>
                            </w:r>
                          </w:p>
                          <w:p w14:paraId="47949A01">
                            <w:pPr>
                              <w:jc w:val="both"/>
                              <w:rPr>
                                <w:sz w:val="20"/>
                                <w:lang w:eastAsia="zh-CN"/>
                              </w:rPr>
                            </w:pPr>
                            <w:r>
                              <w:rPr>
                                <w:rFonts w:hint="eastAsia"/>
                                <w:sz w:val="20"/>
                                <w:lang w:eastAsia="zh-CN"/>
                              </w:rPr>
                              <w:t>①会议记录（附件</w:t>
                            </w:r>
                            <w:r>
                              <w:rPr>
                                <w:rFonts w:hint="eastAsia" w:eastAsiaTheme="minorEastAsia"/>
                                <w:sz w:val="20"/>
                                <w:lang w:val="en-US" w:eastAsia="zh-CN"/>
                              </w:rPr>
                              <w:t>2</w:t>
                            </w:r>
                            <w:r>
                              <w:rPr>
                                <w:rFonts w:hint="eastAsia" w:eastAsiaTheme="minorEastAsia"/>
                                <w:sz w:val="20"/>
                                <w:lang w:eastAsia="zh-CN"/>
                              </w:rPr>
                              <w:t>-5</w:t>
                            </w:r>
                            <w:r>
                              <w:rPr>
                                <w:rFonts w:hint="eastAsia"/>
                                <w:sz w:val="20"/>
                                <w:lang w:eastAsia="zh-CN"/>
                              </w:rPr>
                              <w:t>）</w:t>
                            </w:r>
                          </w:p>
                          <w:p w14:paraId="7850D4CB">
                            <w:pPr>
                              <w:jc w:val="both"/>
                              <w:rPr>
                                <w:sz w:val="20"/>
                                <w:lang w:eastAsia="zh-CN"/>
                              </w:rPr>
                            </w:pPr>
                            <w:r>
                              <w:rPr>
                                <w:rFonts w:hint="eastAsia"/>
                                <w:sz w:val="20"/>
                                <w:lang w:eastAsia="zh-CN"/>
                              </w:rPr>
                              <w:t>②会议决议（附件</w:t>
                            </w:r>
                            <w:r>
                              <w:rPr>
                                <w:rFonts w:hint="eastAsia" w:eastAsiaTheme="minorEastAsia"/>
                                <w:sz w:val="20"/>
                                <w:lang w:val="en-US" w:eastAsia="zh-CN"/>
                              </w:rPr>
                              <w:t>2</w:t>
                            </w:r>
                            <w:r>
                              <w:rPr>
                                <w:rFonts w:hint="eastAsia" w:eastAsiaTheme="minorEastAsia"/>
                                <w:sz w:val="20"/>
                                <w:lang w:eastAsia="zh-CN"/>
                              </w:rPr>
                              <w:t>-6</w:t>
                            </w:r>
                            <w:r>
                              <w:rPr>
                                <w:rFonts w:hint="eastAsia"/>
                                <w:sz w:val="20"/>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05pt;margin-top:216.5pt;height:60.6pt;width:116.45pt;z-index:251681792;mso-width-relative:page;mso-height-relative:page;" fillcolor="#FFFFFF [3201]" filled="t" stroked="t" coordsize="21600,21600" o:gfxdata="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5k&#10;WHvYAAAADAEAAA8AAAAAAAAAAQAgAAAAIgAAAGRycy9kb3ducmV2LnhtbFBLAQIUABQAAAAIAIdO&#10;4kBqtoGdXAIAALsEAAAOAAAAAAAAAAEAIAAAACcBAABkcnMvZTJvRG9jLnhtbFBLBQYAAAAABgAG&#10;AFkBAAD1BQAAAAA=&#10;">
                <v:fill on="t" focussize="0,0"/>
                <v:stroke weight="0.5pt" color="#000000 [3204]" joinstyle="round"/>
                <v:imagedata o:title=""/>
                <o:lock v:ext="edit" aspectratio="f"/>
                <v:textbox>
                  <w:txbxContent>
                    <w:p w14:paraId="0815AB45">
                      <w:pPr>
                        <w:jc w:val="both"/>
                        <w:rPr>
                          <w:sz w:val="20"/>
                          <w:lang w:eastAsia="zh-CN"/>
                        </w:rPr>
                      </w:pPr>
                      <w:r>
                        <w:rPr>
                          <w:rFonts w:hint="eastAsia"/>
                          <w:sz w:val="20"/>
                          <w:lang w:eastAsia="zh-CN"/>
                        </w:rPr>
                        <w:t>填写</w:t>
                      </w:r>
                    </w:p>
                    <w:p w14:paraId="47949A01">
                      <w:pPr>
                        <w:jc w:val="both"/>
                        <w:rPr>
                          <w:sz w:val="20"/>
                          <w:lang w:eastAsia="zh-CN"/>
                        </w:rPr>
                      </w:pPr>
                      <w:r>
                        <w:rPr>
                          <w:rFonts w:hint="eastAsia"/>
                          <w:sz w:val="20"/>
                          <w:lang w:eastAsia="zh-CN"/>
                        </w:rPr>
                        <w:t>①会议记录（附件</w:t>
                      </w:r>
                      <w:r>
                        <w:rPr>
                          <w:rFonts w:hint="eastAsia" w:eastAsiaTheme="minorEastAsia"/>
                          <w:sz w:val="20"/>
                          <w:lang w:val="en-US" w:eastAsia="zh-CN"/>
                        </w:rPr>
                        <w:t>2</w:t>
                      </w:r>
                      <w:r>
                        <w:rPr>
                          <w:rFonts w:hint="eastAsia" w:eastAsiaTheme="minorEastAsia"/>
                          <w:sz w:val="20"/>
                          <w:lang w:eastAsia="zh-CN"/>
                        </w:rPr>
                        <w:t>-5</w:t>
                      </w:r>
                      <w:r>
                        <w:rPr>
                          <w:rFonts w:hint="eastAsia"/>
                          <w:sz w:val="20"/>
                          <w:lang w:eastAsia="zh-CN"/>
                        </w:rPr>
                        <w:t>）</w:t>
                      </w:r>
                    </w:p>
                    <w:p w14:paraId="7850D4CB">
                      <w:pPr>
                        <w:jc w:val="both"/>
                        <w:rPr>
                          <w:sz w:val="20"/>
                          <w:lang w:eastAsia="zh-CN"/>
                        </w:rPr>
                      </w:pPr>
                      <w:r>
                        <w:rPr>
                          <w:rFonts w:hint="eastAsia"/>
                          <w:sz w:val="20"/>
                          <w:lang w:eastAsia="zh-CN"/>
                        </w:rPr>
                        <w:t>②会议决议（附件</w:t>
                      </w:r>
                      <w:r>
                        <w:rPr>
                          <w:rFonts w:hint="eastAsia" w:eastAsiaTheme="minorEastAsia"/>
                          <w:sz w:val="20"/>
                          <w:lang w:val="en-US" w:eastAsia="zh-CN"/>
                        </w:rPr>
                        <w:t>2</w:t>
                      </w:r>
                      <w:r>
                        <w:rPr>
                          <w:rFonts w:hint="eastAsia" w:eastAsiaTheme="minorEastAsia"/>
                          <w:sz w:val="20"/>
                          <w:lang w:eastAsia="zh-CN"/>
                        </w:rPr>
                        <w:t>-6</w:t>
                      </w:r>
                      <w:r>
                        <w:rPr>
                          <w:rFonts w:hint="eastAsia"/>
                          <w:sz w:val="20"/>
                          <w:lang w:eastAsia="zh-CN"/>
                        </w:rPr>
                        <w:t>）</w:t>
                      </w:r>
                    </w:p>
                  </w:txbxContent>
                </v:textbox>
              </v:shape>
            </w:pict>
          </mc:Fallback>
        </mc:AlternateContent>
      </w:r>
      <w:r>
        <w:rPr>
          <w:rFonts w:hint="eastAsia"/>
          <w:lang w:eastAsia="zh-CN"/>
        </w:rPr>
        <w:br w:type="page"/>
      </w:r>
    </w:p>
    <w:p w14:paraId="6BDDC7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60F5C"/>
    <w:rsid w:val="2AA60F5C"/>
    <w:rsid w:val="4EAF2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Times New Roman"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rPr>
  </w:style>
  <w:style w:type="paragraph" w:styleId="3">
    <w:name w:val="Plain Text"/>
    <w:basedOn w:val="1"/>
    <w:link w:val="11"/>
    <w:qFormat/>
    <w:uiPriority w:val="0"/>
    <w:rPr>
      <w:rFonts w:ascii="宋体" w:hAnsi="Courier New"/>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1大标题"/>
    <w:basedOn w:val="1"/>
    <w:qFormat/>
    <w:uiPriority w:val="0"/>
    <w:pPr>
      <w:widowControl w:val="0"/>
      <w:kinsoku/>
      <w:autoSpaceDE/>
      <w:autoSpaceDN/>
      <w:adjustRightInd/>
      <w:snapToGrid/>
      <w:spacing w:line="600" w:lineRule="exact"/>
      <w:jc w:val="center"/>
      <w:textAlignment w:val="auto"/>
    </w:pPr>
    <w:rPr>
      <w:rFonts w:ascii="方正公文小标宋" w:hAnsi="方正公文小标宋" w:eastAsia="方正公文小标宋" w:cs="方正公文小标宋"/>
      <w:snapToGrid/>
      <w:color w:val="auto"/>
      <w:kern w:val="2"/>
      <w:sz w:val="44"/>
      <w:szCs w:val="44"/>
      <w:lang w:eastAsia="zh-CN"/>
    </w:rPr>
  </w:style>
  <w:style w:type="character" w:customStyle="1" w:styleId="8">
    <w:name w:val="4一级标题 字符"/>
    <w:basedOn w:val="6"/>
    <w:link w:val="9"/>
    <w:qFormat/>
    <w:uiPriority w:val="0"/>
    <w:rPr>
      <w:rFonts w:ascii="黑体" w:hAnsi="黑体" w:eastAsia="黑体" w:cs="黑体"/>
      <w:snapToGrid/>
      <w:color w:val="auto"/>
      <w:kern w:val="2"/>
      <w:sz w:val="32"/>
      <w:szCs w:val="32"/>
      <w:lang w:eastAsia="zh-CN"/>
    </w:rPr>
  </w:style>
  <w:style w:type="paragraph" w:customStyle="1" w:styleId="9">
    <w:name w:val="4一级标题"/>
    <w:basedOn w:val="1"/>
    <w:link w:val="8"/>
    <w:qFormat/>
    <w:uiPriority w:val="0"/>
    <w:pPr>
      <w:widowControl w:val="0"/>
      <w:kinsoku/>
      <w:autoSpaceDE/>
      <w:autoSpaceDN/>
      <w:adjustRightInd/>
      <w:snapToGrid/>
      <w:spacing w:line="600" w:lineRule="exact"/>
      <w:ind w:firstLine="200" w:firstLineChars="200"/>
      <w:textAlignment w:val="auto"/>
    </w:pPr>
    <w:rPr>
      <w:rFonts w:ascii="黑体" w:hAnsi="黑体" w:eastAsia="黑体" w:cs="黑体"/>
      <w:snapToGrid/>
      <w:color w:val="auto"/>
      <w:kern w:val="2"/>
      <w:sz w:val="32"/>
      <w:szCs w:val="32"/>
      <w:lang w:eastAsia="zh-CN"/>
    </w:rPr>
  </w:style>
  <w:style w:type="character" w:customStyle="1" w:styleId="10">
    <w:name w:val="3正文 字符"/>
    <w:basedOn w:val="11"/>
    <w:link w:val="12"/>
    <w:qFormat/>
    <w:uiPriority w:val="0"/>
    <w:rPr>
      <w:rFonts w:ascii="楷体_GB2312" w:eastAsia="仿宋_GB2312" w:hAnsiTheme="minorHAnsi" w:cstheme="minorBidi"/>
      <w:snapToGrid/>
      <w:color w:val="auto"/>
      <w:kern w:val="2"/>
      <w:sz w:val="32"/>
      <w:szCs w:val="32"/>
      <w:lang w:eastAsia="zh-CN"/>
    </w:rPr>
  </w:style>
  <w:style w:type="character" w:customStyle="1" w:styleId="11">
    <w:name w:val="纯文本 字符"/>
    <w:basedOn w:val="6"/>
    <w:link w:val="3"/>
    <w:qFormat/>
    <w:uiPriority w:val="0"/>
    <w:rPr>
      <w:rFonts w:ascii="宋体" w:hAnsi="Courier New"/>
    </w:rPr>
  </w:style>
  <w:style w:type="paragraph" w:customStyle="1" w:styleId="12">
    <w:name w:val="3正文"/>
    <w:basedOn w:val="3"/>
    <w:link w:val="10"/>
    <w:qFormat/>
    <w:uiPriority w:val="0"/>
    <w:pPr>
      <w:kinsoku/>
      <w:topLinePunct/>
      <w:autoSpaceDE/>
      <w:autoSpaceDN/>
      <w:adjustRightInd/>
      <w:snapToGrid/>
      <w:spacing w:line="600" w:lineRule="exact"/>
      <w:ind w:firstLine="200" w:firstLineChars="200"/>
      <w:jc w:val="both"/>
    </w:pPr>
    <w:rPr>
      <w:rFonts w:ascii="楷体_GB2312" w:eastAsia="仿宋_GB2312" w:hAnsiTheme="minorHAnsi" w:cstheme="minorBidi"/>
      <w:snapToGrid/>
      <w:color w:val="auto"/>
      <w:kern w:val="2"/>
      <w:sz w:val="32"/>
      <w:szCs w:val="32"/>
      <w:lang w:eastAsia="zh-CN"/>
    </w:rPr>
  </w:style>
  <w:style w:type="paragraph" w:customStyle="1" w:styleId="13">
    <w:name w:val="8附件"/>
    <w:basedOn w:val="1"/>
    <w:qFormat/>
    <w:uiPriority w:val="0"/>
    <w:pPr>
      <w:kinsoku/>
      <w:topLinePunct/>
      <w:autoSpaceDE/>
      <w:autoSpaceDN/>
      <w:adjustRightInd/>
      <w:snapToGrid/>
      <w:spacing w:line="600" w:lineRule="exact"/>
      <w:jc w:val="both"/>
    </w:pPr>
    <w:rPr>
      <w:rFonts w:ascii="仿宋" w:hAnsi="仿宋" w:eastAsia="仿宋" w:cs="Times New Roman"/>
      <w:color w:val="auto"/>
      <w:sz w:val="32"/>
      <w:szCs w:val="32"/>
      <w:lang w:eastAsia="zh-CN"/>
    </w:rPr>
  </w:style>
  <w:style w:type="paragraph" w:customStyle="1" w:styleId="14">
    <w:name w:val="2-"/>
    <w:basedOn w:val="1"/>
    <w:qFormat/>
    <w:uiPriority w:val="0"/>
    <w:pPr>
      <w:spacing w:line="360" w:lineRule="auto"/>
      <w:jc w:val="center"/>
    </w:pPr>
    <w:rPr>
      <w:rFonts w:ascii="黑体" w:hAnsi="黑体" w:eastAsia="黑体"/>
      <w:sz w:val="28"/>
      <w:szCs w:val="28"/>
    </w:rPr>
  </w:style>
  <w:style w:type="paragraph" w:customStyle="1" w:styleId="15">
    <w:name w:val="5-"/>
    <w:basedOn w:val="1"/>
    <w:qFormat/>
    <w:uiPriority w:val="0"/>
    <w:pPr>
      <w:kinsoku/>
      <w:topLinePunct/>
      <w:adjustRightInd/>
      <w:snapToGrid/>
      <w:spacing w:line="360" w:lineRule="auto"/>
    </w:pPr>
    <w:rPr>
      <w:rFonts w:hAnsi="Times New Roman" w:eastAsia="宋体"/>
      <w:b/>
      <w:bCs/>
      <w:sz w:val="24"/>
      <w:szCs w:val="32"/>
      <w:lang w:eastAsia="zh-CN"/>
    </w:rPr>
  </w:style>
  <w:style w:type="paragraph" w:customStyle="1" w:styleId="16">
    <w:name w:val="6-4"/>
    <w:basedOn w:val="14"/>
    <w:qFormat/>
    <w:uiPriority w:val="0"/>
    <w:pPr>
      <w:adjustRightInd/>
      <w:snapToGrid/>
    </w:pPr>
    <w:rPr>
      <w:lang w:eastAsia="zh-CN"/>
    </w:rPr>
  </w:style>
  <w:style w:type="paragraph" w:customStyle="1" w:styleId="17">
    <w:name w:val="1-一级标题-黑体三号"/>
    <w:basedOn w:val="18"/>
    <w:qFormat/>
    <w:uiPriority w:val="0"/>
    <w:pPr>
      <w:spacing w:before="156" w:beforeLines="50" w:beforeAutospacing="0" w:after="156" w:afterLines="50" w:afterAutospacing="0" w:line="360" w:lineRule="auto"/>
    </w:pPr>
    <w:rPr>
      <w:rFonts w:hint="default"/>
    </w:rPr>
  </w:style>
  <w:style w:type="paragraph" w:customStyle="1" w:styleId="18">
    <w:name w:val="制度正文标题"/>
    <w:basedOn w:val="1"/>
    <w:next w:val="1"/>
    <w:qFormat/>
    <w:uiPriority w:val="0"/>
    <w:pPr>
      <w:spacing w:beforeAutospacing="1" w:afterAutospacing="1" w:line="480" w:lineRule="auto"/>
      <w:jc w:val="center"/>
      <w:outlineLvl w:val="0"/>
    </w:pPr>
    <w:rPr>
      <w:rFonts w:hint="eastAsia" w:ascii="宋体" w:hAnsi="宋体" w:eastAsia="黑体" w:cs="Times New Roman"/>
      <w:bCs/>
      <w:kern w:val="44"/>
      <w:sz w:val="32"/>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3907</Words>
  <Characters>4059</Characters>
  <Lines>0</Lines>
  <Paragraphs>0</Paragraphs>
  <TotalTime>3</TotalTime>
  <ScaleCrop>false</ScaleCrop>
  <LinksUpToDate>false</LinksUpToDate>
  <CharactersWithSpaces>4747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2025-10-30T02:24:00Z</dcterms:created>
  <dc:creator>Da </dc:creator>
  <cp:lastModifiedBy>Jocelin</cp:lastModifiedBy>
  <dcterms:modified xsi:type="dcterms:W3CDTF">2025-10-30T04:12:42Z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74499504E2544AED8E9BDB8F94BEC43F_13</vt:lpwstr>
  </property>
  <property fmtid="{D5CDD505-2E9C-101B-9397-08002B2CF9AE}" pid="4" name="KSOTemplateDocerSaveRecord">
    <vt:lpwstr>eyJoZGlkIjoiYmI2YjVkNzdlYjRhNGJiMzVlZGI3NTZlOGY5OWNlYzgiLCJ1c2VySWQiOiI1Nzk1MzQ0ODgifQ==</vt:lpwstr>
  </property>
</Properties>
</file>