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CD080">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0" w:name="bookmark57"/>
      <w:bookmarkEnd w:id="0"/>
      <w:bookmarkStart w:id="1" w:name="bookmark56"/>
      <w:bookmarkEnd w:id="1"/>
      <w:bookmarkStart w:id="2" w:name="bookmark55"/>
      <w:bookmarkEnd w:id="2"/>
      <w:r>
        <w:rPr>
          <w:rFonts w:hint="eastAsia" w:ascii="方正小标宋简体" w:hAnsi="方正小标宋简体" w:eastAsia="方正小标宋简体" w:cs="方正小标宋简体"/>
          <w:b/>
          <w:bCs/>
          <w:i w:val="0"/>
          <w:iCs w:val="0"/>
          <w:caps w:val="0"/>
          <w:snapToGrid/>
          <w:color w:val="000000"/>
          <w:spacing w:val="0"/>
          <w:sz w:val="44"/>
          <w:szCs w:val="44"/>
        </w:rPr>
        <w:t>上海现代化工职业学院</w:t>
      </w:r>
    </w:p>
    <w:p w14:paraId="45A37D2F">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3" w:name="bookmark55"/>
      <w:bookmarkEnd w:id="3"/>
      <w:r>
        <w:rPr>
          <w:rFonts w:hint="eastAsia" w:ascii="方正小标宋简体" w:hAnsi="方正小标宋简体" w:eastAsia="方正小标宋简体" w:cs="方正小标宋简体"/>
          <w:b/>
          <w:bCs/>
          <w:i w:val="0"/>
          <w:iCs w:val="0"/>
          <w:caps w:val="0"/>
          <w:snapToGrid/>
          <w:color w:val="000000"/>
          <w:spacing w:val="0"/>
          <w:sz w:val="44"/>
          <w:szCs w:val="44"/>
        </w:rPr>
        <w:t>家庭经济困难学生认定工作实施办法（</w:t>
      </w:r>
      <w:r>
        <w:rPr>
          <w:rFonts w:hint="eastAsia" w:ascii="方正小标宋简体" w:hAnsi="方正小标宋简体" w:eastAsia="方正小标宋简体" w:cs="方正小标宋简体"/>
          <w:b/>
          <w:bCs/>
          <w:i w:val="0"/>
          <w:iCs w:val="0"/>
          <w:caps w:val="0"/>
          <w:snapToGrid/>
          <w:color w:val="000000"/>
          <w:spacing w:val="0"/>
          <w:sz w:val="44"/>
          <w:szCs w:val="44"/>
          <w:lang w:eastAsia="zh-CN"/>
        </w:rPr>
        <w:t>试行</w:t>
      </w:r>
      <w:r>
        <w:rPr>
          <w:rFonts w:hint="eastAsia" w:ascii="方正小标宋简体" w:hAnsi="方正小标宋简体" w:eastAsia="方正小标宋简体" w:cs="方正小标宋简体"/>
          <w:b/>
          <w:bCs/>
          <w:i w:val="0"/>
          <w:iCs w:val="0"/>
          <w:caps w:val="0"/>
          <w:snapToGrid/>
          <w:color w:val="000000"/>
          <w:spacing w:val="0"/>
          <w:sz w:val="44"/>
          <w:szCs w:val="44"/>
        </w:rPr>
        <w:t>）</w:t>
      </w:r>
    </w:p>
    <w:p w14:paraId="5F0DA7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（适用于三年制高职及五年一贯制高职阶段）</w:t>
      </w:r>
    </w:p>
    <w:p w14:paraId="669BB77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（2025年2月1日）</w:t>
      </w:r>
    </w:p>
    <w:p w14:paraId="27D55D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方正仿宋_GB2312" w:hAnsi="方正仿宋_GB2312" w:eastAsia="方正仿宋_GB2312" w:cs="方正仿宋_GB2312"/>
          <w:snapToGrid/>
          <w:kern w:val="2"/>
          <w:sz w:val="32"/>
          <w:szCs w:val="32"/>
          <w:lang w:eastAsia="zh-CN"/>
        </w:rPr>
      </w:pPr>
    </w:p>
    <w:p w14:paraId="3ECB7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为全面落实各项学生资助政策,健全学生资助制度体系,提升学生资助管理 水平,探索和构建符合新形势发展的资助工作体系,进一步做好我校家庭经济困难学生认定的工作,进一步提高学生资助精准度,根据《教育部等六部门关于做好家庭经济困难学生认定工作的指导意见》（教财〔2018〕16号）、《上海市教育委员会等四部门关于印发上海市家庭经济困难学生认定工作实施意见》（沪教 委规〔2019〕7号）的要求,结合我校实际,制定本实施办法。</w:t>
      </w:r>
    </w:p>
    <w:p w14:paraId="065FC2B4">
      <w:pPr>
        <w:spacing w:before="38" w:line="222" w:lineRule="auto"/>
        <w:ind w:left="504"/>
        <w:jc w:val="both"/>
        <w:rPr>
          <w:rFonts w:ascii="黑体" w:hAnsi="黑体" w:eastAsia="黑体" w:cs="黑体"/>
          <w:sz w:val="32"/>
          <w:szCs w:val="32"/>
        </w:rPr>
      </w:pPr>
      <w:r>
        <w:rPr>
          <w:rFonts w:ascii="黑体" w:hAnsi="黑体" w:eastAsia="黑体" w:cs="黑体"/>
          <w:spacing w:val="-4"/>
          <w:sz w:val="32"/>
          <w:szCs w:val="32"/>
        </w:rPr>
        <w:t>一、认定对象</w:t>
      </w:r>
    </w:p>
    <w:p w14:paraId="0C42E7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家庭经济困难学生（以下简称" 困难学生 "）认定工作的对象是指本人及其 家庭的经济能力难以满足在校期间学习、生活基本支出的我校在籍在校三年制高职及五年一贯制高职阶段学生。</w:t>
      </w:r>
    </w:p>
    <w:p w14:paraId="6DA23672">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二、认定原则</w:t>
      </w:r>
    </w:p>
    <w:p w14:paraId="47EB6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（一）坚持实事求是、客观公平。从客观实际出发,以学生家庭经济状况为主要认定依据,认定标准和尺度统一,确保公平公正。</w:t>
      </w:r>
    </w:p>
    <w:p w14:paraId="4BF3F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（二）坚持定量评价与定性评价相结合。既要建立科学的量化指标体系,进行定量评价,也要通过定性分析修正量化结果,更加准确、全面地了解学生的实际情况。</w:t>
      </w:r>
    </w:p>
    <w:p w14:paraId="4B5F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（三）坚持公开透明与保护隐私相结合。既要做到认定内容、程序、方法等 透明,确保认定公正,也要尊重和保护学生隐私,严禁让学生当众诉苦、互相比困。</w:t>
      </w:r>
    </w:p>
    <w:p w14:paraId="0025FC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（四）坚持积极引导与自愿申请相结合。既要引导学生如实反映家庭经济困难情况,主动利用国家资助完成学业,也要充分尊重学生个人意愿,遵循自愿申请的原则。</w:t>
      </w:r>
    </w:p>
    <w:p w14:paraId="3B37B2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（五）坚持民主评议与学院评定相结合的原则。既要根据学生在校经济情况,日常生活支出以及家庭经济情况开展民主评议,也要对评议结果进行监督、审核,确定认定结果。</w:t>
      </w:r>
    </w:p>
    <w:p w14:paraId="11BF296D">
      <w:pPr>
        <w:widowControl w:val="0"/>
        <w:kinsoku/>
        <w:autoSpaceDE/>
        <w:autoSpaceDN/>
        <w:adjustRightInd/>
        <w:snapToGrid/>
        <w:spacing w:before="182" w:line="288" w:lineRule="auto"/>
        <w:ind w:left="22" w:right="78" w:firstLine="484"/>
        <w:jc w:val="both"/>
        <w:textAlignment w:val="auto"/>
        <w:rPr>
          <w:rFonts w:ascii="黑体" w:hAnsi="黑体" w:eastAsia="黑体" w:cs="黑体"/>
          <w:spacing w:val="-4"/>
          <w:sz w:val="32"/>
          <w:szCs w:val="32"/>
        </w:rPr>
      </w:pPr>
      <w:r>
        <w:rPr>
          <w:rFonts w:ascii="黑体" w:hAnsi="黑体" w:eastAsia="黑体" w:cs="黑体"/>
          <w:spacing w:val="-4"/>
          <w:sz w:val="32"/>
          <w:szCs w:val="32"/>
        </w:rPr>
        <w:t>三、认定机构和职责</w:t>
      </w:r>
    </w:p>
    <w:p w14:paraId="707FC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（一）学校成立学生资助工作领导小组。学生资助工作领导小组组长由党委书记担任,副组长由校长、分管学生工作副校长、纪检监察室主任担任,成员由 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及各学院党支部书记组成。学生资助工作领导小组全面领导、监督学校家庭经济困难学生的认定工作,对学生处审核汇总的二级学院认定的结果进行审定,确认学校家庭经济困难学生资助对象名单。</w:t>
      </w:r>
    </w:p>
    <w:p w14:paraId="771215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二级学院成立认定工作组。工作组由各二级学院党支部书记任组长、院长或分管学生工作的副院长任副组长,辅导员或班主任代表任组员,不同专业类型班级辅导员或班主任代表至少一人。工作组负责组织本院对各班上报的评议结果进行审核、认定、公示并上报学生资助工作领导小组的工作。</w:t>
      </w:r>
    </w:p>
    <w:p w14:paraId="4CBA45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（三）班级成立认定评议小组。评议小组学生代表人数视班级人数合理配置,同时学生代表人数应具有广泛性,一般不少于班级总人数的10%。评议小组成员 应包括辅导员、班主任、学生代表等,认定评议小组成立后,其构成人员名单应在本班级范围内公示。评议小组负责对学生的申请情况进行初步审核、公示并上 报评议结果至二级学院认定工作组。</w:t>
      </w:r>
    </w:p>
    <w:p w14:paraId="2EE79F5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四、认定依据</w:t>
      </w:r>
    </w:p>
    <w:p w14:paraId="21FAD5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（一）家庭经济因素</w:t>
      </w:r>
    </w:p>
    <w:p w14:paraId="650BE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主要包括家庭收入、财产、债务等情况。</w:t>
      </w:r>
    </w:p>
    <w:p w14:paraId="7996A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（二）特殊群体因素</w:t>
      </w:r>
    </w:p>
    <w:p w14:paraId="451FE1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主要指持有市民政局、市退役军人事务局、市残联等部门颁发的相关证件的 建档立卡贫困家庭学生、最低生活保障家庭学生、特困供养学生、低收入困难家 庭学生、孤残学生、烈士子女、家庭经济困难残疾学生及残疾人子女等。</w:t>
      </w:r>
    </w:p>
    <w:p w14:paraId="146E64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（三）地区经济社会发展水平因素</w:t>
      </w:r>
    </w:p>
    <w:p w14:paraId="08D88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主要指校园地、生源地经济发展水平、城乡居民最低生活保障标准,学院收 费标准等情况。</w:t>
      </w:r>
    </w:p>
    <w:p w14:paraId="02080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（四）突发状况因素</w:t>
      </w:r>
    </w:p>
    <w:p w14:paraId="32DF85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主要指遭受重大自然灾害、重大突发意外事件等情况。 （五）学生消费因素</w:t>
      </w:r>
    </w:p>
    <w:p w14:paraId="2A179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主要指学生消费的金额、结构等是否合理。（</w:t>
      </w:r>
      <w:r>
        <w:rPr>
          <w:rFonts w:hint="eastAsia" w:ascii="仿宋_GB2312" w:hAnsi="仿宋_GB2312" w:eastAsia="仿宋_GB2312" w:cs="仿宋_GB2312"/>
          <w:snapToGrid/>
          <w:kern w:val="2"/>
          <w:sz w:val="32"/>
          <w:szCs w:val="32"/>
          <w:lang w:val="en-US" w:eastAsia="zh-CN"/>
        </w:rPr>
        <w:t>六</w:t>
      </w:r>
      <w:r>
        <w:rPr>
          <w:rFonts w:hint="eastAsia" w:ascii="仿宋_GB2312" w:hAnsi="仿宋_GB2312" w:eastAsia="仿宋_GB2312" w:cs="仿宋_GB2312"/>
          <w:snapToGrid/>
          <w:kern w:val="2"/>
          <w:sz w:val="32"/>
          <w:szCs w:val="32"/>
          <w:lang w:eastAsia="zh-CN"/>
        </w:rPr>
        <w:t>）其他影响家庭经济状况的有关因素</w:t>
      </w:r>
    </w:p>
    <w:p w14:paraId="36038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主要包括家庭负担、劳动力及职业状况等。</w:t>
      </w:r>
    </w:p>
    <w:p w14:paraId="0DB69696">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五、认定标准</w:t>
      </w:r>
    </w:p>
    <w:p w14:paraId="62533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申请认定家庭经济困难的学生必须具备的基本条件</w:t>
      </w:r>
    </w:p>
    <w:p w14:paraId="6A8657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 xml:space="preserve">品行端正,自觉遵守学校各项规章制度,诚实守信,团结友善; </w:t>
      </w:r>
    </w:p>
    <w:p w14:paraId="5EE94D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2.学习认真努力,能正常完成学业;</w:t>
      </w:r>
    </w:p>
    <w:p w14:paraId="31034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3.具有自我解困意识;</w:t>
      </w:r>
    </w:p>
    <w:p w14:paraId="7FE7EB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4.家庭经济困难,符合认定标准中相应条款。</w:t>
      </w:r>
    </w:p>
    <w:p w14:paraId="13748E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家庭经济困难学生认定标准设置为"一般困难"和"特别困难 "两档特别困难学生的认定标准：</w:t>
      </w:r>
    </w:p>
    <w:p w14:paraId="4161A1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建档立卡贫困家庭学生;最低生活保障家庭学生;特困供养学生;低收入困 难家庭学生;孤残学生;烈士子女;家庭经济困难残疾学生、残疾人子女;当年家庭非享受城市居民最低生活保障或农村最低生活保障,但其家庭人均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收入确实处于当年居住地城市居民最低生活保障标准1.1-1.5倍之间的单亲、离异家庭</w:t>
      </w:r>
      <w:r>
        <w:rPr>
          <w:rFonts w:hint="eastAsia" w:ascii="仿宋_GB2312" w:hAnsi="仿宋_GB2312" w:eastAsia="仿宋_GB2312" w:cs="仿宋_GB2312"/>
          <w:snapToGrid/>
          <w:kern w:val="2"/>
          <w:sz w:val="32"/>
          <w:szCs w:val="32"/>
          <w:lang w:val="en-US" w:eastAsia="zh-CN"/>
        </w:rPr>
        <w:t>的</w:t>
      </w:r>
      <w:r>
        <w:rPr>
          <w:rFonts w:hint="eastAsia" w:ascii="仿宋_GB2312" w:hAnsi="仿宋_GB2312" w:eastAsia="仿宋_GB2312" w:cs="仿宋_GB2312"/>
          <w:snapToGrid/>
          <w:kern w:val="2"/>
          <w:sz w:val="32"/>
          <w:szCs w:val="32"/>
          <w:lang w:eastAsia="zh-CN"/>
        </w:rPr>
        <w:t>学生,且有街道民政部门或村委会出具家庭贫困证明。</w:t>
      </w:r>
    </w:p>
    <w:p w14:paraId="553377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一般困难学生的认定标准：</w:t>
      </w:r>
    </w:p>
    <w:p w14:paraId="2CF243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收入在当年居住地居民低收入困难家庭认定标准以上,但家庭有特殊情况（家庭因遭遇突发变故或自然灾害造成财产损失</w:t>
      </w:r>
      <w:r>
        <w:rPr>
          <w:rFonts w:hint="eastAsia" w:ascii="仿宋_GB2312" w:hAnsi="仿宋_GB2312" w:eastAsia="仿宋_GB2312" w:cs="仿宋_GB2312"/>
          <w:snapToGrid/>
          <w:kern w:val="2"/>
          <w:sz w:val="32"/>
          <w:szCs w:val="32"/>
          <w:lang w:val="en-US" w:eastAsia="zh-CN"/>
        </w:rPr>
        <w:t>导致家庭经济困难;</w:t>
      </w:r>
      <w:r>
        <w:rPr>
          <w:rFonts w:hint="eastAsia" w:ascii="仿宋_GB2312" w:hAnsi="仿宋_GB2312" w:eastAsia="仿宋_GB2312" w:cs="仿宋_GB2312"/>
          <w:snapToGrid/>
          <w:kern w:val="2"/>
          <w:sz w:val="32"/>
          <w:szCs w:val="32"/>
          <w:lang w:eastAsia="zh-CN"/>
        </w:rPr>
        <w:t>家庭成员（或自身）患重病需承担高额医药费;多子女同时就读</w:t>
      </w:r>
      <w:r>
        <w:rPr>
          <w:rFonts w:hint="eastAsia" w:ascii="仿宋_GB2312" w:hAnsi="仿宋_GB2312" w:eastAsia="仿宋_GB2312" w:cs="仿宋_GB2312"/>
          <w:snapToGrid/>
          <w:kern w:val="2"/>
          <w:sz w:val="32"/>
          <w:szCs w:val="32"/>
          <w:lang w:val="en-US" w:eastAsia="zh-CN"/>
        </w:rPr>
        <w:t>且</w:t>
      </w:r>
      <w:r>
        <w:rPr>
          <w:rFonts w:hint="eastAsia" w:ascii="仿宋_GB2312" w:hAnsi="仿宋_GB2312" w:eastAsia="仿宋_GB2312" w:cs="仿宋_GB2312"/>
          <w:snapToGrid/>
          <w:kern w:val="2"/>
          <w:sz w:val="32"/>
          <w:szCs w:val="32"/>
          <w:lang w:eastAsia="zh-CN"/>
        </w:rPr>
        <w:t>仅限非义务教育阶段的全日制普通学历教育的贫困家庭</w:t>
      </w:r>
      <w:r>
        <w:rPr>
          <w:rFonts w:hint="eastAsia" w:ascii="仿宋_GB2312" w:hAnsi="仿宋_GB2312" w:eastAsia="仿宋_GB2312" w:cs="仿宋_GB2312"/>
          <w:snapToGrid/>
          <w:kern w:val="2"/>
          <w:sz w:val="32"/>
          <w:szCs w:val="32"/>
          <w:lang w:val="en-US" w:eastAsia="zh-CN"/>
        </w:rPr>
        <w:t>学生</w:t>
      </w:r>
      <w:r>
        <w:rPr>
          <w:rFonts w:hint="eastAsia" w:ascii="仿宋_GB2312" w:hAnsi="仿宋_GB2312" w:eastAsia="仿宋_GB2312" w:cs="仿宋_GB2312"/>
          <w:snapToGrid/>
          <w:kern w:val="2"/>
          <w:sz w:val="32"/>
          <w:szCs w:val="32"/>
          <w:lang w:eastAsia="zh-CN"/>
        </w:rPr>
        <w:t>;父母</w:t>
      </w:r>
      <w:r>
        <w:rPr>
          <w:rFonts w:hint="eastAsia" w:ascii="仿宋_GB2312" w:hAnsi="仿宋_GB2312" w:eastAsia="仿宋_GB2312" w:cs="仿宋_GB2312"/>
          <w:snapToGrid/>
          <w:kern w:val="2"/>
          <w:sz w:val="32"/>
          <w:szCs w:val="32"/>
          <w:lang w:val="en-US" w:eastAsia="zh-CN"/>
        </w:rPr>
        <w:t>双方或</w:t>
      </w:r>
      <w:r>
        <w:rPr>
          <w:rFonts w:hint="eastAsia" w:ascii="仿宋_GB2312" w:hAnsi="仿宋_GB2312" w:eastAsia="仿宋_GB2312" w:cs="仿宋_GB2312"/>
          <w:snapToGrid/>
          <w:kern w:val="2"/>
          <w:sz w:val="32"/>
          <w:szCs w:val="32"/>
          <w:lang w:eastAsia="zh-CN"/>
        </w:rPr>
        <w:t>其中一方下岗且未能再就业,</w:t>
      </w:r>
      <w:r>
        <w:rPr>
          <w:rFonts w:hint="eastAsia" w:ascii="仿宋_GB2312" w:hAnsi="仿宋_GB2312" w:eastAsia="仿宋_GB2312" w:cs="仿宋_GB2312"/>
          <w:snapToGrid/>
          <w:kern w:val="2"/>
          <w:sz w:val="32"/>
          <w:szCs w:val="32"/>
          <w:lang w:val="en-US" w:eastAsia="zh-CN"/>
        </w:rPr>
        <w:t>导致家庭经济收入低下</w:t>
      </w:r>
      <w:r>
        <w:rPr>
          <w:rFonts w:hint="eastAsia" w:ascii="仿宋_GB2312" w:hAnsi="仿宋_GB2312" w:eastAsia="仿宋_GB2312" w:cs="仿宋_GB2312"/>
          <w:snapToGrid/>
          <w:kern w:val="2"/>
          <w:sz w:val="32"/>
          <w:szCs w:val="32"/>
          <w:lang w:eastAsia="zh-CN"/>
        </w:rPr>
        <w:t>等）。</w:t>
      </w:r>
    </w:p>
    <w:p w14:paraId="1C960D4B">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六、认定程序</w:t>
      </w:r>
    </w:p>
    <w:p w14:paraId="0F7E97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困难学生认定工作程序包括提前告知、个人申请、学校认定、结果公示、建档备案等环节。</w:t>
      </w:r>
    </w:p>
    <w:p w14:paraId="4840A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（一）提前告知。在向新生寄送录取通知书时,同时寄送《上海市普通高等 学校家庭经济困难学生认定申请表》;每学年结束之前,向学生发放认定申请表, 同时做好学生资助政策宣传工作。</w:t>
      </w:r>
    </w:p>
    <w:p w14:paraId="4F3A28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（二）学生申请。由学生自愿如实填写认定申请表,在指定系统中申请并提交上传相关佐证材料。学生对所填信息的真实性负责。</w:t>
      </w:r>
    </w:p>
    <w:p w14:paraId="163AD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（三）学校认定。每学年开学初,由辅导员收集、汇总学生认定申请材料。 认定评议小组可对提交申请的学生开展民主评议并提出意见,确定各档次初评名 单报认定工作组审核。认定工作组可以对初评名单进行审核提出意见,确定各档次初审名单报学生处审核。学生处可以提出复核意见报学校资助工作领导小组核定。</w:t>
      </w:r>
    </w:p>
    <w:p w14:paraId="32F8ED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（四）结果公示。学院采取适当方式,在适当范围内将困难学生认定名单及 等级公示5个工作日,接受监督并及时回应有关认定结果的异议。学生如有异议, 可通过有效方式逐级提出异议材料。认定评议小组或认定工作组接到异议材料后 认真研究并予以答复和解决。学生如对各系认定工作组的答复仍有异议,可通过 有效方式向学生处书面申请复议。学生处在接到复议申请的3个工作日内予以答复。如情况属实,应做出修正。</w:t>
      </w:r>
    </w:p>
    <w:p w14:paraId="20B82B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在公示过程中,严禁涉及学生个人敏感信息及隐私,并在公示期结束及时去 除公示信息。</w:t>
      </w:r>
    </w:p>
    <w:p w14:paraId="0D10FF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（五）建档备案。学生处负责对终审的各等级困难学生名单及相关认定资料 按学年整理装订,建立学院困难学生信息档案,并按要求录入全国和上海学生资助管理信息系统。每学年开学后八周内,将本学年困难学生认定汇总信息录入上海市学生资助管理系统。</w:t>
      </w:r>
    </w:p>
    <w:p w14:paraId="6024812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七、管理与监督</w:t>
      </w:r>
    </w:p>
    <w:p w14:paraId="0FC94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（一）学生处和二级学院资助工作认定工作组每学年定期对全部困难学生开展一次资格复查,不定期地随机抽选一定比例的困难学生,通过信件、电话、实 地走访等方式核实情况。如发现弄虚作假现象,一经核实,取消受助资格,收回资助资金。情节严重的依据有关规定进行严肃处理。</w:t>
      </w:r>
    </w:p>
    <w:p w14:paraId="4C78F6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（二）学生处和二级学院应加强学生的诚信教育、感恩教育。教育学生如实 提供家庭情况,及时告知家庭经济显著变化情况,如学生家庭经济状况发生显著 变化,应及时做出调整;教育学生要有一颗感恩的心,有自我解困的意识,有积极向上的生活态度,通过努力学习回报国家资助。</w:t>
      </w:r>
    </w:p>
    <w:p w14:paraId="7CA71D2C">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办法</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30784B16">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5C40DA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bookmarkStart w:id="12" w:name="_GoBack"/>
      <w:bookmarkEnd w:id="12"/>
    </w:p>
    <w:p w14:paraId="4AFB6A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附表：上海市普通高等学校家庭经济困难学生认定申请表</w:t>
      </w:r>
    </w:p>
    <w:p w14:paraId="267033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sectPr>
          <w:footerReference r:id="rId5" w:type="default"/>
          <w:pgSz w:w="11907" w:h="16841"/>
          <w:pgMar w:top="1428" w:right="1693" w:bottom="1153" w:left="1785" w:header="0" w:footer="993" w:gutter="0"/>
          <w:pgNumType w:start="1"/>
          <w:cols w:space="720" w:num="1"/>
        </w:sectPr>
      </w:pPr>
    </w:p>
    <w:p w14:paraId="78A8621B">
      <w:pPr>
        <w:rPr>
          <w:rFonts w:hint="eastAsia" w:hAnsi="新宋体"/>
          <w:szCs w:val="21"/>
        </w:rPr>
      </w:pPr>
    </w:p>
    <w:p w14:paraId="5EA59F6B">
      <w:pPr>
        <w:jc w:val="center"/>
        <w:rPr>
          <w:rFonts w:ascii="黑体" w:hAnsi="黑体" w:eastAsia="黑体"/>
          <w:color w:val="0D0D0D"/>
          <w:sz w:val="36"/>
          <w:szCs w:val="36"/>
        </w:rPr>
      </w:pPr>
      <w:r>
        <w:rPr>
          <w:rFonts w:hint="eastAsia" w:ascii="黑体" w:hAnsi="黑体" w:eastAsia="黑体"/>
          <w:color w:val="0D0D0D"/>
          <w:sz w:val="36"/>
          <w:szCs w:val="36"/>
        </w:rPr>
        <w:t>上海市普通高等学校家庭</w:t>
      </w:r>
      <w:r>
        <w:rPr>
          <w:rFonts w:ascii="黑体" w:hAnsi="黑体" w:eastAsia="黑体"/>
          <w:color w:val="0D0D0D"/>
          <w:sz w:val="36"/>
          <w:szCs w:val="36"/>
        </w:rPr>
        <w:t>经济</w:t>
      </w:r>
      <w:r>
        <w:rPr>
          <w:rFonts w:hint="eastAsia" w:ascii="黑体" w:hAnsi="黑体" w:eastAsia="黑体"/>
          <w:color w:val="0D0D0D"/>
          <w:sz w:val="36"/>
          <w:szCs w:val="36"/>
        </w:rPr>
        <w:t>困难学生认定申请</w:t>
      </w:r>
      <w:r>
        <w:rPr>
          <w:rFonts w:ascii="黑体" w:hAnsi="黑体" w:eastAsia="黑体"/>
          <w:color w:val="0D0D0D"/>
          <w:sz w:val="36"/>
          <w:szCs w:val="36"/>
        </w:rPr>
        <w:t>表</w:t>
      </w:r>
    </w:p>
    <w:p w14:paraId="5AE29FA8"/>
    <w:p w14:paraId="0D323C58">
      <w:pPr>
        <w:rPr>
          <w:sz w:val="24"/>
          <w:u w:val="single"/>
        </w:rPr>
      </w:pPr>
      <w:r>
        <w:rPr>
          <w:rFonts w:hint="eastAsia"/>
          <w:bCs/>
          <w:sz w:val="24"/>
        </w:rPr>
        <w:t>学校：</w:t>
      </w:r>
      <w:r>
        <w:rPr>
          <w:rFonts w:hint="eastAsia"/>
          <w:sz w:val="24"/>
          <w:u w:val="single"/>
        </w:rPr>
        <w:t xml:space="preserve">             </w:t>
      </w:r>
      <w:r>
        <w:rPr>
          <w:rFonts w:hint="eastAsia"/>
          <w:bCs/>
          <w:sz w:val="24"/>
        </w:rPr>
        <w:t>院系：</w:t>
      </w:r>
      <w:r>
        <w:rPr>
          <w:rFonts w:hint="eastAsia"/>
          <w:sz w:val="24"/>
          <w:u w:val="single"/>
        </w:rPr>
        <w:t xml:space="preserve">           </w:t>
      </w:r>
      <w:r>
        <w:rPr>
          <w:rFonts w:hint="eastAsia"/>
          <w:bCs/>
          <w:sz w:val="24"/>
        </w:rPr>
        <w:t>专业：</w:t>
      </w:r>
      <w:r>
        <w:rPr>
          <w:rFonts w:hint="eastAsia"/>
          <w:sz w:val="24"/>
          <w:u w:val="single"/>
        </w:rPr>
        <w:t xml:space="preserve">          </w:t>
      </w:r>
      <w:r>
        <w:rPr>
          <w:rFonts w:hint="eastAsia"/>
          <w:bCs/>
          <w:sz w:val="24"/>
        </w:rPr>
        <w:t>年级：</w:t>
      </w:r>
      <w:r>
        <w:rPr>
          <w:rFonts w:hint="eastAsia"/>
          <w:sz w:val="24"/>
          <w:u w:val="single"/>
        </w:rPr>
        <w:t xml:space="preserve">      </w:t>
      </w:r>
      <w:r>
        <w:rPr>
          <w:rFonts w:hint="eastAsia"/>
          <w:bCs/>
          <w:sz w:val="24"/>
        </w:rPr>
        <w:t>班级：</w:t>
      </w:r>
      <w:r>
        <w:rPr>
          <w:rFonts w:hint="eastAsia"/>
          <w:sz w:val="24"/>
          <w:u w:val="single"/>
        </w:rPr>
        <w:t xml:space="preserve">    </w:t>
      </w:r>
    </w:p>
    <w:tbl>
      <w:tblPr>
        <w:tblStyle w:val="6"/>
        <w:tblW w:w="10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542"/>
        <w:gridCol w:w="329"/>
        <w:gridCol w:w="543"/>
        <w:gridCol w:w="382"/>
        <w:gridCol w:w="1176"/>
        <w:gridCol w:w="837"/>
        <w:gridCol w:w="862"/>
        <w:gridCol w:w="207"/>
        <w:gridCol w:w="449"/>
        <w:gridCol w:w="227"/>
        <w:gridCol w:w="166"/>
        <w:gridCol w:w="434"/>
        <w:gridCol w:w="333"/>
        <w:gridCol w:w="434"/>
        <w:gridCol w:w="532"/>
        <w:gridCol w:w="255"/>
        <w:gridCol w:w="978"/>
        <w:gridCol w:w="1295"/>
      </w:tblGrid>
      <w:tr w14:paraId="246B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textDirection w:val="tbRlV"/>
            <w:vAlign w:val="center"/>
          </w:tcPr>
          <w:p w14:paraId="33F8BD89">
            <w:pPr>
              <w:ind w:left="113" w:right="113"/>
              <w:jc w:val="center"/>
              <w:rPr>
                <w:rFonts w:ascii="黑体" w:hAnsi="黑体" w:eastAsia="黑体"/>
                <w:bCs/>
                <w:sz w:val="18"/>
                <w:szCs w:val="18"/>
              </w:rPr>
            </w:pPr>
            <w:r>
              <w:rPr>
                <w:rFonts w:hint="eastAsia" w:ascii="黑体" w:hAnsi="黑体" w:eastAsia="黑体"/>
                <w:bCs/>
                <w:sz w:val="18"/>
                <w:szCs w:val="18"/>
              </w:rPr>
              <w:t>基本情况</w:t>
            </w:r>
          </w:p>
        </w:tc>
        <w:tc>
          <w:tcPr>
            <w:tcW w:w="1414" w:type="dxa"/>
            <w:gridSpan w:val="3"/>
            <w:noWrap w:val="0"/>
            <w:vAlign w:val="center"/>
          </w:tcPr>
          <w:p w14:paraId="43C33B7C">
            <w:pPr>
              <w:jc w:val="center"/>
              <w:rPr>
                <w:rFonts w:hAnsi="新宋体"/>
                <w:sz w:val="18"/>
                <w:szCs w:val="18"/>
              </w:rPr>
            </w:pPr>
            <w:r>
              <w:rPr>
                <w:rFonts w:hint="eastAsia" w:hAnsi="新宋体"/>
                <w:sz w:val="18"/>
                <w:szCs w:val="18"/>
              </w:rPr>
              <w:t>姓名</w:t>
            </w:r>
          </w:p>
        </w:tc>
        <w:tc>
          <w:tcPr>
            <w:tcW w:w="1558" w:type="dxa"/>
            <w:gridSpan w:val="2"/>
            <w:noWrap w:val="0"/>
            <w:vAlign w:val="center"/>
          </w:tcPr>
          <w:p w14:paraId="795D040F">
            <w:pPr>
              <w:jc w:val="center"/>
              <w:rPr>
                <w:rFonts w:hAnsi="新宋体"/>
                <w:sz w:val="18"/>
                <w:szCs w:val="18"/>
              </w:rPr>
            </w:pPr>
          </w:p>
        </w:tc>
        <w:tc>
          <w:tcPr>
            <w:tcW w:w="837" w:type="dxa"/>
            <w:noWrap w:val="0"/>
            <w:vAlign w:val="center"/>
          </w:tcPr>
          <w:p w14:paraId="6DD8ED42">
            <w:pPr>
              <w:jc w:val="center"/>
              <w:rPr>
                <w:rFonts w:hAnsi="新宋体"/>
                <w:sz w:val="18"/>
                <w:szCs w:val="18"/>
              </w:rPr>
            </w:pPr>
            <w:r>
              <w:rPr>
                <w:rFonts w:hint="eastAsia" w:hAnsi="新宋体"/>
                <w:sz w:val="18"/>
                <w:szCs w:val="18"/>
              </w:rPr>
              <w:t>性别</w:t>
            </w:r>
          </w:p>
        </w:tc>
        <w:tc>
          <w:tcPr>
            <w:tcW w:w="1069" w:type="dxa"/>
            <w:gridSpan w:val="2"/>
            <w:noWrap w:val="0"/>
            <w:vAlign w:val="center"/>
          </w:tcPr>
          <w:p w14:paraId="0B0794DA">
            <w:pPr>
              <w:jc w:val="center"/>
              <w:rPr>
                <w:rFonts w:hAnsi="新宋体"/>
                <w:sz w:val="18"/>
                <w:szCs w:val="18"/>
              </w:rPr>
            </w:pPr>
          </w:p>
        </w:tc>
        <w:tc>
          <w:tcPr>
            <w:tcW w:w="1276" w:type="dxa"/>
            <w:gridSpan w:val="4"/>
            <w:noWrap w:val="0"/>
            <w:vAlign w:val="center"/>
          </w:tcPr>
          <w:p w14:paraId="2A056B48">
            <w:pPr>
              <w:jc w:val="center"/>
              <w:rPr>
                <w:rFonts w:hAnsi="新宋体"/>
                <w:sz w:val="18"/>
                <w:szCs w:val="18"/>
              </w:rPr>
            </w:pPr>
            <w:r>
              <w:rPr>
                <w:rFonts w:hint="eastAsia" w:hAnsi="新宋体"/>
                <w:sz w:val="18"/>
                <w:szCs w:val="18"/>
              </w:rPr>
              <w:t>出生年月</w:t>
            </w:r>
          </w:p>
        </w:tc>
        <w:tc>
          <w:tcPr>
            <w:tcW w:w="1554" w:type="dxa"/>
            <w:gridSpan w:val="4"/>
            <w:noWrap w:val="0"/>
            <w:vAlign w:val="center"/>
          </w:tcPr>
          <w:p w14:paraId="6D6F402E">
            <w:pPr>
              <w:jc w:val="center"/>
              <w:rPr>
                <w:rFonts w:hAnsi="新宋体"/>
                <w:sz w:val="18"/>
                <w:szCs w:val="18"/>
              </w:rPr>
            </w:pPr>
          </w:p>
        </w:tc>
        <w:tc>
          <w:tcPr>
            <w:tcW w:w="978" w:type="dxa"/>
            <w:noWrap w:val="0"/>
            <w:vAlign w:val="center"/>
          </w:tcPr>
          <w:p w14:paraId="7B088461">
            <w:pPr>
              <w:jc w:val="center"/>
              <w:rPr>
                <w:rFonts w:hAnsi="新宋体"/>
                <w:sz w:val="18"/>
                <w:szCs w:val="18"/>
              </w:rPr>
            </w:pPr>
            <w:r>
              <w:rPr>
                <w:rFonts w:hint="eastAsia" w:hAnsi="新宋体"/>
                <w:sz w:val="18"/>
                <w:szCs w:val="18"/>
              </w:rPr>
              <w:t>籍贯</w:t>
            </w:r>
          </w:p>
        </w:tc>
        <w:tc>
          <w:tcPr>
            <w:tcW w:w="1295" w:type="dxa"/>
            <w:noWrap w:val="0"/>
            <w:vAlign w:val="center"/>
          </w:tcPr>
          <w:p w14:paraId="05AD807D">
            <w:pPr>
              <w:jc w:val="center"/>
              <w:rPr>
                <w:rFonts w:hAnsi="新宋体"/>
                <w:sz w:val="18"/>
                <w:szCs w:val="18"/>
              </w:rPr>
            </w:pPr>
          </w:p>
        </w:tc>
      </w:tr>
      <w:tr w14:paraId="4EF2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center"/>
          </w:tcPr>
          <w:p w14:paraId="2084BBAE">
            <w:pPr>
              <w:jc w:val="center"/>
              <w:rPr>
                <w:rFonts w:ascii="黑体" w:hAnsi="黑体" w:eastAsia="黑体"/>
                <w:bCs/>
                <w:sz w:val="18"/>
                <w:szCs w:val="18"/>
              </w:rPr>
            </w:pPr>
          </w:p>
        </w:tc>
        <w:tc>
          <w:tcPr>
            <w:tcW w:w="1414" w:type="dxa"/>
            <w:gridSpan w:val="3"/>
            <w:noWrap w:val="0"/>
            <w:vAlign w:val="center"/>
          </w:tcPr>
          <w:p w14:paraId="38914532">
            <w:pPr>
              <w:jc w:val="center"/>
              <w:rPr>
                <w:rFonts w:hAnsi="新宋体"/>
                <w:sz w:val="18"/>
                <w:szCs w:val="18"/>
              </w:rPr>
            </w:pPr>
            <w:r>
              <w:rPr>
                <w:rFonts w:hint="eastAsia" w:hAnsi="新宋体"/>
                <w:sz w:val="18"/>
                <w:szCs w:val="18"/>
              </w:rPr>
              <w:t>身份证号码</w:t>
            </w:r>
          </w:p>
        </w:tc>
        <w:tc>
          <w:tcPr>
            <w:tcW w:w="2395" w:type="dxa"/>
            <w:gridSpan w:val="3"/>
            <w:noWrap w:val="0"/>
            <w:vAlign w:val="center"/>
          </w:tcPr>
          <w:p w14:paraId="4112B9DF">
            <w:pPr>
              <w:jc w:val="center"/>
              <w:rPr>
                <w:rFonts w:hAnsi="新宋体"/>
                <w:sz w:val="18"/>
                <w:szCs w:val="18"/>
              </w:rPr>
            </w:pPr>
          </w:p>
        </w:tc>
        <w:tc>
          <w:tcPr>
            <w:tcW w:w="1069" w:type="dxa"/>
            <w:gridSpan w:val="2"/>
            <w:noWrap w:val="0"/>
            <w:vAlign w:val="center"/>
          </w:tcPr>
          <w:p w14:paraId="78BDA558">
            <w:pPr>
              <w:jc w:val="center"/>
              <w:rPr>
                <w:rFonts w:hAnsi="新宋体"/>
                <w:sz w:val="18"/>
                <w:szCs w:val="18"/>
              </w:rPr>
            </w:pPr>
            <w:r>
              <w:rPr>
                <w:rFonts w:hint="eastAsia" w:hAnsi="新宋体"/>
                <w:sz w:val="18"/>
                <w:szCs w:val="18"/>
              </w:rPr>
              <w:t>家庭人口</w:t>
            </w:r>
          </w:p>
        </w:tc>
        <w:tc>
          <w:tcPr>
            <w:tcW w:w="1276" w:type="dxa"/>
            <w:gridSpan w:val="4"/>
            <w:noWrap w:val="0"/>
            <w:vAlign w:val="center"/>
          </w:tcPr>
          <w:p w14:paraId="0068FFB9">
            <w:pPr>
              <w:jc w:val="center"/>
              <w:rPr>
                <w:rFonts w:hAnsi="新宋体"/>
                <w:sz w:val="18"/>
                <w:szCs w:val="18"/>
              </w:rPr>
            </w:pPr>
          </w:p>
        </w:tc>
        <w:tc>
          <w:tcPr>
            <w:tcW w:w="1554" w:type="dxa"/>
            <w:gridSpan w:val="4"/>
            <w:noWrap w:val="0"/>
            <w:vAlign w:val="center"/>
          </w:tcPr>
          <w:p w14:paraId="22CC0CC3">
            <w:pPr>
              <w:ind w:firstLine="90" w:firstLineChars="50"/>
              <w:rPr>
                <w:rFonts w:hAnsi="新宋体"/>
                <w:sz w:val="18"/>
                <w:szCs w:val="18"/>
              </w:rPr>
            </w:pPr>
            <w:r>
              <w:rPr>
                <w:rFonts w:hint="eastAsia" w:hAnsi="新宋体"/>
                <w:sz w:val="18"/>
                <w:szCs w:val="18"/>
              </w:rPr>
              <w:t>手机号码</w:t>
            </w:r>
          </w:p>
        </w:tc>
        <w:tc>
          <w:tcPr>
            <w:tcW w:w="2273" w:type="dxa"/>
            <w:gridSpan w:val="2"/>
            <w:noWrap w:val="0"/>
            <w:vAlign w:val="center"/>
          </w:tcPr>
          <w:p w14:paraId="42FF25DC">
            <w:pPr>
              <w:ind w:firstLine="180" w:firstLineChars="100"/>
              <w:rPr>
                <w:rFonts w:hAnsi="新宋体"/>
                <w:sz w:val="18"/>
                <w:szCs w:val="18"/>
              </w:rPr>
            </w:pPr>
          </w:p>
        </w:tc>
      </w:tr>
      <w:tr w14:paraId="1660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vAlign w:val="center"/>
          </w:tcPr>
          <w:p w14:paraId="5E722A3F">
            <w:pPr>
              <w:jc w:val="center"/>
              <w:rPr>
                <w:rFonts w:ascii="黑体" w:hAnsi="黑体" w:eastAsia="黑体"/>
                <w:bCs/>
                <w:sz w:val="18"/>
                <w:szCs w:val="18"/>
              </w:rPr>
            </w:pPr>
            <w:r>
              <w:rPr>
                <w:rFonts w:hint="eastAsia" w:ascii="黑体" w:hAnsi="黑体" w:eastAsia="黑体"/>
                <w:bCs/>
                <w:sz w:val="18"/>
                <w:szCs w:val="18"/>
              </w:rPr>
              <w:t>家庭通讯信息</w:t>
            </w:r>
          </w:p>
        </w:tc>
        <w:tc>
          <w:tcPr>
            <w:tcW w:w="1796" w:type="dxa"/>
            <w:gridSpan w:val="4"/>
            <w:noWrap w:val="0"/>
            <w:vAlign w:val="center"/>
          </w:tcPr>
          <w:p w14:paraId="512DAFCB">
            <w:pPr>
              <w:jc w:val="center"/>
              <w:rPr>
                <w:rFonts w:hAnsi="新宋体"/>
                <w:sz w:val="18"/>
                <w:szCs w:val="18"/>
              </w:rPr>
            </w:pPr>
            <w:r>
              <w:rPr>
                <w:rFonts w:hint="eastAsia" w:hAnsi="新宋体"/>
                <w:sz w:val="18"/>
                <w:szCs w:val="18"/>
              </w:rPr>
              <w:t>通讯地址</w:t>
            </w:r>
          </w:p>
        </w:tc>
        <w:tc>
          <w:tcPr>
            <w:tcW w:w="8185" w:type="dxa"/>
            <w:gridSpan w:val="14"/>
            <w:noWrap w:val="0"/>
            <w:vAlign w:val="center"/>
          </w:tcPr>
          <w:p w14:paraId="6A430D70">
            <w:pPr>
              <w:jc w:val="center"/>
              <w:rPr>
                <w:rFonts w:hAnsi="新宋体"/>
                <w:sz w:val="18"/>
                <w:szCs w:val="18"/>
              </w:rPr>
            </w:pPr>
          </w:p>
        </w:tc>
      </w:tr>
      <w:tr w14:paraId="379B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1AA086E7">
            <w:pPr>
              <w:jc w:val="center"/>
              <w:rPr>
                <w:rFonts w:ascii="黑体" w:hAnsi="黑体" w:eastAsia="黑体"/>
                <w:sz w:val="18"/>
                <w:szCs w:val="18"/>
              </w:rPr>
            </w:pPr>
          </w:p>
        </w:tc>
        <w:tc>
          <w:tcPr>
            <w:tcW w:w="1796" w:type="dxa"/>
            <w:gridSpan w:val="4"/>
            <w:noWrap w:val="0"/>
            <w:vAlign w:val="center"/>
          </w:tcPr>
          <w:p w14:paraId="52AADDD1">
            <w:pPr>
              <w:jc w:val="center"/>
              <w:rPr>
                <w:rFonts w:hAnsi="新宋体"/>
                <w:sz w:val="18"/>
                <w:szCs w:val="18"/>
              </w:rPr>
            </w:pPr>
            <w:r>
              <w:rPr>
                <w:rFonts w:hint="eastAsia" w:hAnsi="新宋体"/>
                <w:sz w:val="18"/>
                <w:szCs w:val="18"/>
              </w:rPr>
              <w:t>邮政编码</w:t>
            </w:r>
          </w:p>
        </w:tc>
        <w:tc>
          <w:tcPr>
            <w:tcW w:w="2013" w:type="dxa"/>
            <w:gridSpan w:val="2"/>
            <w:noWrap w:val="0"/>
            <w:vAlign w:val="center"/>
          </w:tcPr>
          <w:p w14:paraId="02C404E7">
            <w:pPr>
              <w:jc w:val="center"/>
              <w:rPr>
                <w:rFonts w:hAnsi="新宋体"/>
                <w:sz w:val="18"/>
                <w:szCs w:val="18"/>
              </w:rPr>
            </w:pPr>
          </w:p>
        </w:tc>
        <w:tc>
          <w:tcPr>
            <w:tcW w:w="1745" w:type="dxa"/>
            <w:gridSpan w:val="4"/>
            <w:noWrap w:val="0"/>
            <w:vAlign w:val="center"/>
          </w:tcPr>
          <w:p w14:paraId="05FF8D61">
            <w:pPr>
              <w:jc w:val="center"/>
              <w:rPr>
                <w:rFonts w:hAnsi="新宋体"/>
                <w:sz w:val="18"/>
                <w:szCs w:val="18"/>
              </w:rPr>
            </w:pPr>
            <w:r>
              <w:rPr>
                <w:rFonts w:hint="eastAsia" w:hAnsi="新宋体"/>
                <w:sz w:val="18"/>
                <w:szCs w:val="18"/>
              </w:rPr>
              <w:t>家长手机号码</w:t>
            </w:r>
          </w:p>
        </w:tc>
        <w:tc>
          <w:tcPr>
            <w:tcW w:w="4427" w:type="dxa"/>
            <w:gridSpan w:val="8"/>
            <w:noWrap w:val="0"/>
            <w:vAlign w:val="center"/>
          </w:tcPr>
          <w:p w14:paraId="3ADC857E">
            <w:pPr>
              <w:rPr>
                <w:rFonts w:hAnsi="新宋体"/>
                <w:sz w:val="18"/>
                <w:szCs w:val="18"/>
              </w:rPr>
            </w:pPr>
            <w:r>
              <w:rPr>
                <w:rFonts w:hint="eastAsia" w:hAnsi="新宋体"/>
                <w:sz w:val="18"/>
                <w:szCs w:val="18"/>
              </w:rPr>
              <w:t xml:space="preserve">     </w:t>
            </w:r>
          </w:p>
        </w:tc>
      </w:tr>
      <w:tr w14:paraId="607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textDirection w:val="tbRlV"/>
            <w:vAlign w:val="center"/>
          </w:tcPr>
          <w:p w14:paraId="3C58EB09">
            <w:pPr>
              <w:ind w:left="113" w:right="113"/>
              <w:jc w:val="center"/>
              <w:rPr>
                <w:rFonts w:ascii="黑体" w:hAnsi="黑体" w:eastAsia="黑体"/>
                <w:bCs/>
                <w:sz w:val="18"/>
                <w:szCs w:val="18"/>
              </w:rPr>
            </w:pPr>
            <w:r>
              <w:rPr>
                <w:rFonts w:hint="eastAsia" w:ascii="黑体" w:hAnsi="黑体" w:eastAsia="黑体"/>
                <w:bCs/>
                <w:sz w:val="18"/>
                <w:szCs w:val="18"/>
              </w:rPr>
              <w:t>家庭成员情况</w:t>
            </w:r>
          </w:p>
        </w:tc>
        <w:tc>
          <w:tcPr>
            <w:tcW w:w="871" w:type="dxa"/>
            <w:gridSpan w:val="2"/>
            <w:noWrap w:val="0"/>
            <w:vAlign w:val="center"/>
          </w:tcPr>
          <w:p w14:paraId="71F0F4A1">
            <w:pPr>
              <w:spacing w:line="300" w:lineRule="exact"/>
              <w:jc w:val="center"/>
              <w:rPr>
                <w:rFonts w:hAnsi="新宋体"/>
                <w:sz w:val="18"/>
                <w:szCs w:val="18"/>
              </w:rPr>
            </w:pPr>
            <w:r>
              <w:rPr>
                <w:rFonts w:hint="eastAsia" w:hAnsi="新宋体"/>
                <w:sz w:val="18"/>
                <w:szCs w:val="18"/>
              </w:rPr>
              <w:t>姓名</w:t>
            </w:r>
          </w:p>
        </w:tc>
        <w:tc>
          <w:tcPr>
            <w:tcW w:w="925" w:type="dxa"/>
            <w:gridSpan w:val="2"/>
            <w:noWrap w:val="0"/>
            <w:vAlign w:val="center"/>
          </w:tcPr>
          <w:p w14:paraId="138D80FB">
            <w:pPr>
              <w:spacing w:line="300" w:lineRule="exact"/>
              <w:jc w:val="center"/>
              <w:rPr>
                <w:rFonts w:hAnsi="新宋体"/>
                <w:sz w:val="18"/>
                <w:szCs w:val="18"/>
              </w:rPr>
            </w:pPr>
            <w:r>
              <w:rPr>
                <w:rFonts w:hint="eastAsia" w:hAnsi="新宋体"/>
                <w:sz w:val="18"/>
                <w:szCs w:val="18"/>
              </w:rPr>
              <w:t>年龄</w:t>
            </w:r>
          </w:p>
        </w:tc>
        <w:tc>
          <w:tcPr>
            <w:tcW w:w="1176" w:type="dxa"/>
            <w:noWrap w:val="0"/>
            <w:vAlign w:val="center"/>
          </w:tcPr>
          <w:p w14:paraId="69FBE410">
            <w:pPr>
              <w:spacing w:line="300" w:lineRule="exact"/>
              <w:jc w:val="center"/>
              <w:rPr>
                <w:rFonts w:hAnsi="新宋体"/>
                <w:sz w:val="18"/>
                <w:szCs w:val="18"/>
              </w:rPr>
            </w:pPr>
            <w:r>
              <w:rPr>
                <w:rFonts w:hint="eastAsia" w:hAnsi="新宋体"/>
                <w:sz w:val="18"/>
                <w:szCs w:val="18"/>
              </w:rPr>
              <w:t>与学生</w:t>
            </w:r>
          </w:p>
          <w:p w14:paraId="3EF6E801">
            <w:pPr>
              <w:spacing w:line="300" w:lineRule="exact"/>
              <w:jc w:val="center"/>
              <w:rPr>
                <w:rFonts w:hAnsi="新宋体"/>
                <w:sz w:val="18"/>
                <w:szCs w:val="18"/>
              </w:rPr>
            </w:pPr>
            <w:r>
              <w:rPr>
                <w:rFonts w:hint="eastAsia" w:hAnsi="新宋体"/>
                <w:sz w:val="18"/>
                <w:szCs w:val="18"/>
              </w:rPr>
              <w:t>关系</w:t>
            </w:r>
          </w:p>
        </w:tc>
        <w:tc>
          <w:tcPr>
            <w:tcW w:w="3515" w:type="dxa"/>
            <w:gridSpan w:val="8"/>
            <w:noWrap w:val="0"/>
            <w:vAlign w:val="center"/>
          </w:tcPr>
          <w:p w14:paraId="411C40D7">
            <w:pPr>
              <w:spacing w:line="300" w:lineRule="exact"/>
              <w:jc w:val="center"/>
              <w:rPr>
                <w:rFonts w:hAnsi="新宋体"/>
                <w:sz w:val="18"/>
                <w:szCs w:val="18"/>
              </w:rPr>
            </w:pPr>
            <w:r>
              <w:rPr>
                <w:rFonts w:hint="eastAsia" w:hAnsi="新宋体"/>
                <w:sz w:val="18"/>
                <w:szCs w:val="18"/>
              </w:rPr>
              <w:t>工作（学习）单位</w:t>
            </w:r>
          </w:p>
        </w:tc>
        <w:tc>
          <w:tcPr>
            <w:tcW w:w="966" w:type="dxa"/>
            <w:gridSpan w:val="2"/>
            <w:noWrap w:val="0"/>
            <w:vAlign w:val="center"/>
          </w:tcPr>
          <w:p w14:paraId="5795DFE6">
            <w:pPr>
              <w:spacing w:line="300" w:lineRule="exact"/>
              <w:jc w:val="center"/>
              <w:rPr>
                <w:rFonts w:hAnsi="新宋体"/>
                <w:sz w:val="18"/>
                <w:szCs w:val="18"/>
              </w:rPr>
            </w:pPr>
            <w:r>
              <w:rPr>
                <w:rFonts w:hint="eastAsia" w:hAnsi="新宋体"/>
                <w:sz w:val="18"/>
                <w:szCs w:val="18"/>
              </w:rPr>
              <w:t>职业</w:t>
            </w:r>
          </w:p>
        </w:tc>
        <w:tc>
          <w:tcPr>
            <w:tcW w:w="1233" w:type="dxa"/>
            <w:gridSpan w:val="2"/>
            <w:noWrap w:val="0"/>
            <w:vAlign w:val="center"/>
          </w:tcPr>
          <w:p w14:paraId="3A588FB0">
            <w:pPr>
              <w:spacing w:line="300" w:lineRule="exact"/>
              <w:jc w:val="center"/>
              <w:rPr>
                <w:rFonts w:hAnsi="新宋体"/>
                <w:sz w:val="18"/>
                <w:szCs w:val="18"/>
              </w:rPr>
            </w:pPr>
            <w:r>
              <w:rPr>
                <w:rFonts w:hint="eastAsia" w:hAnsi="新宋体"/>
                <w:sz w:val="18"/>
                <w:szCs w:val="18"/>
              </w:rPr>
              <w:t>年收入（元）</w:t>
            </w:r>
          </w:p>
        </w:tc>
        <w:tc>
          <w:tcPr>
            <w:tcW w:w="1295" w:type="dxa"/>
            <w:noWrap w:val="0"/>
            <w:vAlign w:val="center"/>
          </w:tcPr>
          <w:p w14:paraId="6350A52A">
            <w:pPr>
              <w:spacing w:line="300" w:lineRule="exact"/>
              <w:jc w:val="center"/>
              <w:rPr>
                <w:rFonts w:hAnsi="新宋体"/>
                <w:sz w:val="18"/>
                <w:szCs w:val="18"/>
              </w:rPr>
            </w:pPr>
            <w:r>
              <w:rPr>
                <w:rFonts w:hint="eastAsia" w:hAnsi="新宋体"/>
                <w:sz w:val="18"/>
                <w:szCs w:val="18"/>
              </w:rPr>
              <w:t>健康状况</w:t>
            </w:r>
          </w:p>
        </w:tc>
      </w:tr>
      <w:tr w14:paraId="5730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5FF0E77">
            <w:pPr>
              <w:jc w:val="center"/>
              <w:rPr>
                <w:rFonts w:hAnsi="新宋体"/>
                <w:sz w:val="18"/>
                <w:szCs w:val="18"/>
              </w:rPr>
            </w:pPr>
          </w:p>
        </w:tc>
        <w:tc>
          <w:tcPr>
            <w:tcW w:w="871" w:type="dxa"/>
            <w:gridSpan w:val="2"/>
            <w:noWrap w:val="0"/>
            <w:vAlign w:val="center"/>
          </w:tcPr>
          <w:p w14:paraId="64564D27">
            <w:pPr>
              <w:spacing w:line="300" w:lineRule="exact"/>
              <w:jc w:val="center"/>
              <w:rPr>
                <w:rFonts w:hAnsi="新宋体"/>
                <w:sz w:val="18"/>
                <w:szCs w:val="18"/>
              </w:rPr>
            </w:pPr>
          </w:p>
        </w:tc>
        <w:tc>
          <w:tcPr>
            <w:tcW w:w="925" w:type="dxa"/>
            <w:gridSpan w:val="2"/>
            <w:noWrap w:val="0"/>
            <w:vAlign w:val="center"/>
          </w:tcPr>
          <w:p w14:paraId="3825A7FA">
            <w:pPr>
              <w:spacing w:line="300" w:lineRule="exact"/>
              <w:jc w:val="center"/>
              <w:rPr>
                <w:rFonts w:hAnsi="新宋体"/>
                <w:sz w:val="18"/>
                <w:szCs w:val="18"/>
              </w:rPr>
            </w:pPr>
          </w:p>
        </w:tc>
        <w:tc>
          <w:tcPr>
            <w:tcW w:w="1176" w:type="dxa"/>
            <w:noWrap w:val="0"/>
            <w:vAlign w:val="center"/>
          </w:tcPr>
          <w:p w14:paraId="59C86FAD">
            <w:pPr>
              <w:spacing w:line="300" w:lineRule="exact"/>
              <w:jc w:val="center"/>
              <w:rPr>
                <w:rFonts w:hAnsi="新宋体"/>
                <w:sz w:val="18"/>
                <w:szCs w:val="18"/>
              </w:rPr>
            </w:pPr>
          </w:p>
        </w:tc>
        <w:tc>
          <w:tcPr>
            <w:tcW w:w="3515" w:type="dxa"/>
            <w:gridSpan w:val="8"/>
            <w:noWrap w:val="0"/>
            <w:vAlign w:val="center"/>
          </w:tcPr>
          <w:p w14:paraId="66B0F8F8">
            <w:pPr>
              <w:spacing w:line="300" w:lineRule="exact"/>
              <w:jc w:val="center"/>
              <w:rPr>
                <w:rFonts w:hAnsi="新宋体"/>
                <w:sz w:val="18"/>
                <w:szCs w:val="18"/>
              </w:rPr>
            </w:pPr>
          </w:p>
        </w:tc>
        <w:tc>
          <w:tcPr>
            <w:tcW w:w="966" w:type="dxa"/>
            <w:gridSpan w:val="2"/>
            <w:noWrap w:val="0"/>
            <w:vAlign w:val="center"/>
          </w:tcPr>
          <w:p w14:paraId="2F950E6E">
            <w:pPr>
              <w:spacing w:line="300" w:lineRule="exact"/>
              <w:jc w:val="center"/>
              <w:rPr>
                <w:rFonts w:hAnsi="新宋体"/>
                <w:sz w:val="18"/>
                <w:szCs w:val="18"/>
              </w:rPr>
            </w:pPr>
          </w:p>
        </w:tc>
        <w:tc>
          <w:tcPr>
            <w:tcW w:w="1233" w:type="dxa"/>
            <w:gridSpan w:val="2"/>
            <w:noWrap w:val="0"/>
            <w:vAlign w:val="center"/>
          </w:tcPr>
          <w:p w14:paraId="25DBE5B0">
            <w:pPr>
              <w:spacing w:line="300" w:lineRule="exact"/>
              <w:jc w:val="center"/>
              <w:rPr>
                <w:rFonts w:hAnsi="新宋体"/>
                <w:sz w:val="18"/>
                <w:szCs w:val="18"/>
              </w:rPr>
            </w:pPr>
          </w:p>
        </w:tc>
        <w:tc>
          <w:tcPr>
            <w:tcW w:w="1295" w:type="dxa"/>
            <w:noWrap w:val="0"/>
            <w:vAlign w:val="center"/>
          </w:tcPr>
          <w:p w14:paraId="7EFA028E">
            <w:pPr>
              <w:spacing w:line="300" w:lineRule="exact"/>
              <w:jc w:val="center"/>
              <w:rPr>
                <w:rFonts w:hAnsi="新宋体"/>
                <w:sz w:val="18"/>
                <w:szCs w:val="18"/>
              </w:rPr>
            </w:pPr>
          </w:p>
        </w:tc>
      </w:tr>
      <w:tr w14:paraId="62A4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C0AC010">
            <w:pPr>
              <w:jc w:val="center"/>
              <w:rPr>
                <w:rFonts w:hAnsi="新宋体"/>
                <w:sz w:val="18"/>
                <w:szCs w:val="18"/>
              </w:rPr>
            </w:pPr>
          </w:p>
        </w:tc>
        <w:tc>
          <w:tcPr>
            <w:tcW w:w="871" w:type="dxa"/>
            <w:gridSpan w:val="2"/>
            <w:noWrap w:val="0"/>
            <w:vAlign w:val="center"/>
          </w:tcPr>
          <w:p w14:paraId="3A060E79">
            <w:pPr>
              <w:spacing w:line="300" w:lineRule="exact"/>
              <w:jc w:val="center"/>
              <w:rPr>
                <w:rFonts w:hAnsi="新宋体"/>
                <w:sz w:val="18"/>
                <w:szCs w:val="18"/>
              </w:rPr>
            </w:pPr>
          </w:p>
        </w:tc>
        <w:tc>
          <w:tcPr>
            <w:tcW w:w="925" w:type="dxa"/>
            <w:gridSpan w:val="2"/>
            <w:noWrap w:val="0"/>
            <w:vAlign w:val="center"/>
          </w:tcPr>
          <w:p w14:paraId="3A71E745">
            <w:pPr>
              <w:spacing w:line="300" w:lineRule="exact"/>
              <w:jc w:val="center"/>
              <w:rPr>
                <w:rFonts w:hAnsi="新宋体"/>
                <w:sz w:val="18"/>
                <w:szCs w:val="18"/>
              </w:rPr>
            </w:pPr>
          </w:p>
        </w:tc>
        <w:tc>
          <w:tcPr>
            <w:tcW w:w="1176" w:type="dxa"/>
            <w:noWrap w:val="0"/>
            <w:vAlign w:val="center"/>
          </w:tcPr>
          <w:p w14:paraId="46529942">
            <w:pPr>
              <w:spacing w:line="300" w:lineRule="exact"/>
              <w:jc w:val="center"/>
              <w:rPr>
                <w:rFonts w:hAnsi="新宋体"/>
                <w:sz w:val="18"/>
                <w:szCs w:val="18"/>
              </w:rPr>
            </w:pPr>
          </w:p>
        </w:tc>
        <w:tc>
          <w:tcPr>
            <w:tcW w:w="3515" w:type="dxa"/>
            <w:gridSpan w:val="8"/>
            <w:noWrap w:val="0"/>
            <w:vAlign w:val="center"/>
          </w:tcPr>
          <w:p w14:paraId="1738CE80">
            <w:pPr>
              <w:spacing w:line="300" w:lineRule="exact"/>
              <w:jc w:val="center"/>
              <w:rPr>
                <w:rFonts w:hAnsi="新宋体"/>
                <w:sz w:val="18"/>
                <w:szCs w:val="18"/>
              </w:rPr>
            </w:pPr>
          </w:p>
        </w:tc>
        <w:tc>
          <w:tcPr>
            <w:tcW w:w="966" w:type="dxa"/>
            <w:gridSpan w:val="2"/>
            <w:noWrap w:val="0"/>
            <w:vAlign w:val="center"/>
          </w:tcPr>
          <w:p w14:paraId="7212A5A2">
            <w:pPr>
              <w:spacing w:line="300" w:lineRule="exact"/>
              <w:jc w:val="center"/>
              <w:rPr>
                <w:rFonts w:hAnsi="新宋体"/>
                <w:sz w:val="18"/>
                <w:szCs w:val="18"/>
              </w:rPr>
            </w:pPr>
          </w:p>
        </w:tc>
        <w:tc>
          <w:tcPr>
            <w:tcW w:w="1233" w:type="dxa"/>
            <w:gridSpan w:val="2"/>
            <w:noWrap w:val="0"/>
            <w:vAlign w:val="center"/>
          </w:tcPr>
          <w:p w14:paraId="3C0FF39D">
            <w:pPr>
              <w:spacing w:line="300" w:lineRule="exact"/>
              <w:jc w:val="center"/>
              <w:rPr>
                <w:rFonts w:hAnsi="新宋体"/>
                <w:sz w:val="18"/>
                <w:szCs w:val="18"/>
              </w:rPr>
            </w:pPr>
          </w:p>
        </w:tc>
        <w:tc>
          <w:tcPr>
            <w:tcW w:w="1295" w:type="dxa"/>
            <w:noWrap w:val="0"/>
            <w:vAlign w:val="center"/>
          </w:tcPr>
          <w:p w14:paraId="7BB1B335">
            <w:pPr>
              <w:spacing w:line="300" w:lineRule="exact"/>
              <w:jc w:val="center"/>
              <w:rPr>
                <w:rFonts w:hAnsi="新宋体"/>
                <w:sz w:val="18"/>
                <w:szCs w:val="18"/>
              </w:rPr>
            </w:pPr>
          </w:p>
        </w:tc>
      </w:tr>
      <w:tr w14:paraId="3F15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62406FB4">
            <w:pPr>
              <w:jc w:val="center"/>
              <w:rPr>
                <w:rFonts w:hAnsi="新宋体"/>
                <w:sz w:val="18"/>
                <w:szCs w:val="18"/>
              </w:rPr>
            </w:pPr>
          </w:p>
        </w:tc>
        <w:tc>
          <w:tcPr>
            <w:tcW w:w="871" w:type="dxa"/>
            <w:gridSpan w:val="2"/>
            <w:noWrap w:val="0"/>
            <w:vAlign w:val="center"/>
          </w:tcPr>
          <w:p w14:paraId="2F357ED9">
            <w:pPr>
              <w:spacing w:line="300" w:lineRule="exact"/>
              <w:jc w:val="center"/>
              <w:rPr>
                <w:rFonts w:hAnsi="新宋体"/>
                <w:sz w:val="18"/>
                <w:szCs w:val="18"/>
              </w:rPr>
            </w:pPr>
          </w:p>
        </w:tc>
        <w:tc>
          <w:tcPr>
            <w:tcW w:w="925" w:type="dxa"/>
            <w:gridSpan w:val="2"/>
            <w:noWrap w:val="0"/>
            <w:vAlign w:val="center"/>
          </w:tcPr>
          <w:p w14:paraId="36D3A139">
            <w:pPr>
              <w:spacing w:line="300" w:lineRule="exact"/>
              <w:jc w:val="center"/>
              <w:rPr>
                <w:rFonts w:hAnsi="新宋体"/>
                <w:sz w:val="18"/>
                <w:szCs w:val="18"/>
              </w:rPr>
            </w:pPr>
          </w:p>
        </w:tc>
        <w:tc>
          <w:tcPr>
            <w:tcW w:w="1176" w:type="dxa"/>
            <w:noWrap w:val="0"/>
            <w:vAlign w:val="center"/>
          </w:tcPr>
          <w:p w14:paraId="4C68AD00">
            <w:pPr>
              <w:spacing w:line="300" w:lineRule="exact"/>
              <w:jc w:val="center"/>
              <w:rPr>
                <w:rFonts w:hAnsi="新宋体"/>
                <w:sz w:val="18"/>
                <w:szCs w:val="18"/>
              </w:rPr>
            </w:pPr>
          </w:p>
        </w:tc>
        <w:tc>
          <w:tcPr>
            <w:tcW w:w="3515" w:type="dxa"/>
            <w:gridSpan w:val="8"/>
            <w:noWrap w:val="0"/>
            <w:vAlign w:val="center"/>
          </w:tcPr>
          <w:p w14:paraId="17C9B8E4">
            <w:pPr>
              <w:spacing w:line="300" w:lineRule="exact"/>
              <w:jc w:val="center"/>
              <w:rPr>
                <w:rFonts w:hAnsi="新宋体"/>
                <w:sz w:val="18"/>
                <w:szCs w:val="18"/>
              </w:rPr>
            </w:pPr>
          </w:p>
        </w:tc>
        <w:tc>
          <w:tcPr>
            <w:tcW w:w="966" w:type="dxa"/>
            <w:gridSpan w:val="2"/>
            <w:noWrap w:val="0"/>
            <w:vAlign w:val="center"/>
          </w:tcPr>
          <w:p w14:paraId="5AA89372">
            <w:pPr>
              <w:spacing w:line="300" w:lineRule="exact"/>
              <w:jc w:val="center"/>
              <w:rPr>
                <w:rFonts w:hAnsi="新宋体"/>
                <w:sz w:val="18"/>
                <w:szCs w:val="18"/>
              </w:rPr>
            </w:pPr>
          </w:p>
        </w:tc>
        <w:tc>
          <w:tcPr>
            <w:tcW w:w="1233" w:type="dxa"/>
            <w:gridSpan w:val="2"/>
            <w:noWrap w:val="0"/>
            <w:vAlign w:val="center"/>
          </w:tcPr>
          <w:p w14:paraId="306B2881">
            <w:pPr>
              <w:spacing w:line="300" w:lineRule="exact"/>
              <w:jc w:val="center"/>
              <w:rPr>
                <w:rFonts w:hAnsi="新宋体"/>
                <w:sz w:val="18"/>
                <w:szCs w:val="18"/>
              </w:rPr>
            </w:pPr>
          </w:p>
        </w:tc>
        <w:tc>
          <w:tcPr>
            <w:tcW w:w="1295" w:type="dxa"/>
            <w:noWrap w:val="0"/>
            <w:vAlign w:val="center"/>
          </w:tcPr>
          <w:p w14:paraId="092AFEF3">
            <w:pPr>
              <w:spacing w:line="300" w:lineRule="exact"/>
              <w:jc w:val="center"/>
              <w:rPr>
                <w:rFonts w:hAnsi="新宋体"/>
                <w:sz w:val="18"/>
                <w:szCs w:val="18"/>
              </w:rPr>
            </w:pPr>
          </w:p>
        </w:tc>
      </w:tr>
      <w:tr w14:paraId="09C8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015BB359">
            <w:pPr>
              <w:jc w:val="center"/>
              <w:rPr>
                <w:rFonts w:hAnsi="新宋体"/>
                <w:sz w:val="18"/>
                <w:szCs w:val="18"/>
              </w:rPr>
            </w:pPr>
          </w:p>
        </w:tc>
        <w:tc>
          <w:tcPr>
            <w:tcW w:w="871" w:type="dxa"/>
            <w:gridSpan w:val="2"/>
            <w:noWrap w:val="0"/>
            <w:vAlign w:val="center"/>
          </w:tcPr>
          <w:p w14:paraId="772A1FCD">
            <w:pPr>
              <w:spacing w:line="300" w:lineRule="exact"/>
              <w:jc w:val="center"/>
              <w:rPr>
                <w:rFonts w:hAnsi="新宋体"/>
                <w:sz w:val="18"/>
                <w:szCs w:val="18"/>
              </w:rPr>
            </w:pPr>
          </w:p>
        </w:tc>
        <w:tc>
          <w:tcPr>
            <w:tcW w:w="925" w:type="dxa"/>
            <w:gridSpan w:val="2"/>
            <w:noWrap w:val="0"/>
            <w:vAlign w:val="center"/>
          </w:tcPr>
          <w:p w14:paraId="4875073E">
            <w:pPr>
              <w:spacing w:line="300" w:lineRule="exact"/>
              <w:jc w:val="center"/>
              <w:rPr>
                <w:rFonts w:hAnsi="新宋体"/>
                <w:sz w:val="18"/>
                <w:szCs w:val="18"/>
              </w:rPr>
            </w:pPr>
          </w:p>
        </w:tc>
        <w:tc>
          <w:tcPr>
            <w:tcW w:w="1176" w:type="dxa"/>
            <w:noWrap w:val="0"/>
            <w:vAlign w:val="center"/>
          </w:tcPr>
          <w:p w14:paraId="25EF8F34">
            <w:pPr>
              <w:spacing w:line="300" w:lineRule="exact"/>
              <w:jc w:val="center"/>
              <w:rPr>
                <w:rFonts w:hAnsi="新宋体"/>
                <w:sz w:val="18"/>
                <w:szCs w:val="18"/>
              </w:rPr>
            </w:pPr>
          </w:p>
        </w:tc>
        <w:tc>
          <w:tcPr>
            <w:tcW w:w="3515" w:type="dxa"/>
            <w:gridSpan w:val="8"/>
            <w:noWrap w:val="0"/>
            <w:vAlign w:val="center"/>
          </w:tcPr>
          <w:p w14:paraId="5AA4E0F3">
            <w:pPr>
              <w:spacing w:line="300" w:lineRule="exact"/>
              <w:jc w:val="center"/>
              <w:rPr>
                <w:rFonts w:hAnsi="新宋体"/>
                <w:sz w:val="18"/>
                <w:szCs w:val="18"/>
              </w:rPr>
            </w:pPr>
          </w:p>
        </w:tc>
        <w:tc>
          <w:tcPr>
            <w:tcW w:w="966" w:type="dxa"/>
            <w:gridSpan w:val="2"/>
            <w:noWrap w:val="0"/>
            <w:vAlign w:val="center"/>
          </w:tcPr>
          <w:p w14:paraId="67653491">
            <w:pPr>
              <w:spacing w:line="300" w:lineRule="exact"/>
              <w:jc w:val="center"/>
              <w:rPr>
                <w:rFonts w:hAnsi="新宋体"/>
                <w:sz w:val="18"/>
                <w:szCs w:val="18"/>
              </w:rPr>
            </w:pPr>
          </w:p>
        </w:tc>
        <w:tc>
          <w:tcPr>
            <w:tcW w:w="1233" w:type="dxa"/>
            <w:gridSpan w:val="2"/>
            <w:noWrap w:val="0"/>
            <w:vAlign w:val="center"/>
          </w:tcPr>
          <w:p w14:paraId="3EB4451E">
            <w:pPr>
              <w:spacing w:line="300" w:lineRule="exact"/>
              <w:jc w:val="center"/>
              <w:rPr>
                <w:rFonts w:hAnsi="新宋体"/>
                <w:sz w:val="18"/>
                <w:szCs w:val="18"/>
              </w:rPr>
            </w:pPr>
          </w:p>
        </w:tc>
        <w:tc>
          <w:tcPr>
            <w:tcW w:w="1295" w:type="dxa"/>
            <w:noWrap w:val="0"/>
            <w:vAlign w:val="center"/>
          </w:tcPr>
          <w:p w14:paraId="2CB5C5EA">
            <w:pPr>
              <w:spacing w:line="300" w:lineRule="exact"/>
              <w:jc w:val="center"/>
              <w:rPr>
                <w:rFonts w:hAnsi="新宋体"/>
                <w:sz w:val="18"/>
                <w:szCs w:val="18"/>
              </w:rPr>
            </w:pPr>
          </w:p>
        </w:tc>
      </w:tr>
      <w:tr w14:paraId="329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0D0042A">
            <w:pPr>
              <w:jc w:val="center"/>
              <w:rPr>
                <w:rFonts w:hAnsi="新宋体"/>
                <w:sz w:val="18"/>
                <w:szCs w:val="18"/>
              </w:rPr>
            </w:pPr>
          </w:p>
        </w:tc>
        <w:tc>
          <w:tcPr>
            <w:tcW w:w="871" w:type="dxa"/>
            <w:gridSpan w:val="2"/>
            <w:noWrap w:val="0"/>
            <w:vAlign w:val="center"/>
          </w:tcPr>
          <w:p w14:paraId="33F991D7">
            <w:pPr>
              <w:spacing w:line="300" w:lineRule="exact"/>
              <w:jc w:val="center"/>
              <w:rPr>
                <w:rFonts w:hAnsi="新宋体"/>
                <w:sz w:val="18"/>
                <w:szCs w:val="18"/>
              </w:rPr>
            </w:pPr>
          </w:p>
        </w:tc>
        <w:tc>
          <w:tcPr>
            <w:tcW w:w="925" w:type="dxa"/>
            <w:gridSpan w:val="2"/>
            <w:noWrap w:val="0"/>
            <w:vAlign w:val="center"/>
          </w:tcPr>
          <w:p w14:paraId="35A20DDB">
            <w:pPr>
              <w:spacing w:line="300" w:lineRule="exact"/>
              <w:jc w:val="center"/>
              <w:rPr>
                <w:rFonts w:hAnsi="新宋体"/>
                <w:sz w:val="18"/>
                <w:szCs w:val="18"/>
              </w:rPr>
            </w:pPr>
          </w:p>
        </w:tc>
        <w:tc>
          <w:tcPr>
            <w:tcW w:w="1176" w:type="dxa"/>
            <w:noWrap w:val="0"/>
            <w:vAlign w:val="center"/>
          </w:tcPr>
          <w:p w14:paraId="478FAEA3">
            <w:pPr>
              <w:spacing w:line="300" w:lineRule="exact"/>
              <w:jc w:val="center"/>
              <w:rPr>
                <w:rFonts w:hAnsi="新宋体"/>
                <w:sz w:val="18"/>
                <w:szCs w:val="18"/>
              </w:rPr>
            </w:pPr>
          </w:p>
        </w:tc>
        <w:tc>
          <w:tcPr>
            <w:tcW w:w="3515" w:type="dxa"/>
            <w:gridSpan w:val="8"/>
            <w:noWrap w:val="0"/>
            <w:vAlign w:val="center"/>
          </w:tcPr>
          <w:p w14:paraId="1887B8DC">
            <w:pPr>
              <w:spacing w:line="300" w:lineRule="exact"/>
              <w:jc w:val="center"/>
              <w:rPr>
                <w:rFonts w:hAnsi="新宋体"/>
                <w:sz w:val="18"/>
                <w:szCs w:val="18"/>
              </w:rPr>
            </w:pPr>
          </w:p>
        </w:tc>
        <w:tc>
          <w:tcPr>
            <w:tcW w:w="966" w:type="dxa"/>
            <w:gridSpan w:val="2"/>
            <w:noWrap w:val="0"/>
            <w:vAlign w:val="center"/>
          </w:tcPr>
          <w:p w14:paraId="16975509">
            <w:pPr>
              <w:spacing w:line="300" w:lineRule="exact"/>
              <w:jc w:val="center"/>
              <w:rPr>
                <w:rFonts w:hAnsi="新宋体"/>
                <w:sz w:val="18"/>
                <w:szCs w:val="18"/>
              </w:rPr>
            </w:pPr>
          </w:p>
        </w:tc>
        <w:tc>
          <w:tcPr>
            <w:tcW w:w="1233" w:type="dxa"/>
            <w:gridSpan w:val="2"/>
            <w:noWrap w:val="0"/>
            <w:vAlign w:val="center"/>
          </w:tcPr>
          <w:p w14:paraId="12CBD0B2">
            <w:pPr>
              <w:spacing w:line="300" w:lineRule="exact"/>
              <w:jc w:val="center"/>
              <w:rPr>
                <w:rFonts w:hAnsi="新宋体"/>
                <w:sz w:val="18"/>
                <w:szCs w:val="18"/>
              </w:rPr>
            </w:pPr>
          </w:p>
        </w:tc>
        <w:tc>
          <w:tcPr>
            <w:tcW w:w="1295" w:type="dxa"/>
            <w:noWrap w:val="0"/>
            <w:vAlign w:val="center"/>
          </w:tcPr>
          <w:p w14:paraId="158F7DB4">
            <w:pPr>
              <w:spacing w:line="300" w:lineRule="exact"/>
              <w:jc w:val="center"/>
              <w:rPr>
                <w:rFonts w:hAnsi="新宋体"/>
                <w:sz w:val="18"/>
                <w:szCs w:val="18"/>
              </w:rPr>
            </w:pPr>
          </w:p>
        </w:tc>
      </w:tr>
      <w:tr w14:paraId="5E8F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6351AAFB">
            <w:pPr>
              <w:jc w:val="center"/>
              <w:rPr>
                <w:rFonts w:hAnsi="新宋体"/>
                <w:sz w:val="18"/>
                <w:szCs w:val="18"/>
              </w:rPr>
            </w:pPr>
          </w:p>
        </w:tc>
        <w:tc>
          <w:tcPr>
            <w:tcW w:w="871" w:type="dxa"/>
            <w:gridSpan w:val="2"/>
            <w:noWrap w:val="0"/>
            <w:vAlign w:val="center"/>
          </w:tcPr>
          <w:p w14:paraId="4F561474">
            <w:pPr>
              <w:spacing w:line="300" w:lineRule="exact"/>
              <w:jc w:val="center"/>
              <w:rPr>
                <w:rFonts w:hAnsi="新宋体"/>
                <w:sz w:val="18"/>
                <w:szCs w:val="18"/>
              </w:rPr>
            </w:pPr>
          </w:p>
        </w:tc>
        <w:tc>
          <w:tcPr>
            <w:tcW w:w="925" w:type="dxa"/>
            <w:gridSpan w:val="2"/>
            <w:noWrap w:val="0"/>
            <w:vAlign w:val="center"/>
          </w:tcPr>
          <w:p w14:paraId="2633E795">
            <w:pPr>
              <w:spacing w:line="300" w:lineRule="exact"/>
              <w:jc w:val="center"/>
              <w:rPr>
                <w:rFonts w:hAnsi="新宋体"/>
                <w:sz w:val="18"/>
                <w:szCs w:val="18"/>
              </w:rPr>
            </w:pPr>
          </w:p>
        </w:tc>
        <w:tc>
          <w:tcPr>
            <w:tcW w:w="1176" w:type="dxa"/>
            <w:noWrap w:val="0"/>
            <w:vAlign w:val="center"/>
          </w:tcPr>
          <w:p w14:paraId="1442243B">
            <w:pPr>
              <w:spacing w:line="300" w:lineRule="exact"/>
              <w:jc w:val="center"/>
              <w:rPr>
                <w:rFonts w:hAnsi="新宋体"/>
                <w:sz w:val="18"/>
                <w:szCs w:val="18"/>
              </w:rPr>
            </w:pPr>
          </w:p>
        </w:tc>
        <w:tc>
          <w:tcPr>
            <w:tcW w:w="3515" w:type="dxa"/>
            <w:gridSpan w:val="8"/>
            <w:noWrap w:val="0"/>
            <w:vAlign w:val="center"/>
          </w:tcPr>
          <w:p w14:paraId="62486FFB">
            <w:pPr>
              <w:spacing w:line="300" w:lineRule="exact"/>
              <w:jc w:val="center"/>
              <w:rPr>
                <w:rFonts w:hAnsi="新宋体"/>
                <w:sz w:val="18"/>
                <w:szCs w:val="18"/>
              </w:rPr>
            </w:pPr>
          </w:p>
        </w:tc>
        <w:tc>
          <w:tcPr>
            <w:tcW w:w="966" w:type="dxa"/>
            <w:gridSpan w:val="2"/>
            <w:noWrap w:val="0"/>
            <w:vAlign w:val="center"/>
          </w:tcPr>
          <w:p w14:paraId="61C73C95">
            <w:pPr>
              <w:spacing w:line="300" w:lineRule="exact"/>
              <w:jc w:val="center"/>
              <w:rPr>
                <w:rFonts w:hAnsi="新宋体"/>
                <w:sz w:val="18"/>
                <w:szCs w:val="18"/>
              </w:rPr>
            </w:pPr>
          </w:p>
        </w:tc>
        <w:tc>
          <w:tcPr>
            <w:tcW w:w="1233" w:type="dxa"/>
            <w:gridSpan w:val="2"/>
            <w:noWrap w:val="0"/>
            <w:vAlign w:val="center"/>
          </w:tcPr>
          <w:p w14:paraId="783B84A0">
            <w:pPr>
              <w:spacing w:line="300" w:lineRule="exact"/>
              <w:jc w:val="center"/>
              <w:rPr>
                <w:rFonts w:hAnsi="新宋体"/>
                <w:sz w:val="18"/>
                <w:szCs w:val="18"/>
              </w:rPr>
            </w:pPr>
          </w:p>
        </w:tc>
        <w:tc>
          <w:tcPr>
            <w:tcW w:w="1295" w:type="dxa"/>
            <w:noWrap w:val="0"/>
            <w:vAlign w:val="center"/>
          </w:tcPr>
          <w:p w14:paraId="40668EA3">
            <w:pPr>
              <w:spacing w:line="300" w:lineRule="exact"/>
              <w:jc w:val="center"/>
              <w:rPr>
                <w:rFonts w:hAnsi="新宋体"/>
                <w:sz w:val="18"/>
                <w:szCs w:val="18"/>
              </w:rPr>
            </w:pPr>
          </w:p>
        </w:tc>
      </w:tr>
      <w:tr w14:paraId="7546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3D721704">
            <w:pPr>
              <w:jc w:val="center"/>
              <w:rPr>
                <w:rFonts w:hAnsi="新宋体"/>
                <w:sz w:val="18"/>
                <w:szCs w:val="18"/>
              </w:rPr>
            </w:pPr>
          </w:p>
        </w:tc>
        <w:tc>
          <w:tcPr>
            <w:tcW w:w="871" w:type="dxa"/>
            <w:gridSpan w:val="2"/>
            <w:noWrap w:val="0"/>
            <w:vAlign w:val="center"/>
          </w:tcPr>
          <w:p w14:paraId="60DB998E">
            <w:pPr>
              <w:spacing w:line="300" w:lineRule="exact"/>
              <w:jc w:val="center"/>
              <w:rPr>
                <w:rFonts w:hAnsi="新宋体"/>
                <w:sz w:val="18"/>
                <w:szCs w:val="18"/>
              </w:rPr>
            </w:pPr>
          </w:p>
        </w:tc>
        <w:tc>
          <w:tcPr>
            <w:tcW w:w="925" w:type="dxa"/>
            <w:gridSpan w:val="2"/>
            <w:noWrap w:val="0"/>
            <w:vAlign w:val="center"/>
          </w:tcPr>
          <w:p w14:paraId="640F6583">
            <w:pPr>
              <w:spacing w:line="300" w:lineRule="exact"/>
              <w:jc w:val="center"/>
              <w:rPr>
                <w:rFonts w:hAnsi="新宋体"/>
                <w:sz w:val="18"/>
                <w:szCs w:val="18"/>
              </w:rPr>
            </w:pPr>
          </w:p>
        </w:tc>
        <w:tc>
          <w:tcPr>
            <w:tcW w:w="1176" w:type="dxa"/>
            <w:noWrap w:val="0"/>
            <w:vAlign w:val="center"/>
          </w:tcPr>
          <w:p w14:paraId="6D3246E5">
            <w:pPr>
              <w:spacing w:line="300" w:lineRule="exact"/>
              <w:jc w:val="center"/>
              <w:rPr>
                <w:rFonts w:hAnsi="新宋体"/>
                <w:sz w:val="18"/>
                <w:szCs w:val="18"/>
              </w:rPr>
            </w:pPr>
          </w:p>
        </w:tc>
        <w:tc>
          <w:tcPr>
            <w:tcW w:w="3515" w:type="dxa"/>
            <w:gridSpan w:val="8"/>
            <w:noWrap w:val="0"/>
            <w:vAlign w:val="center"/>
          </w:tcPr>
          <w:p w14:paraId="06EB6E1B">
            <w:pPr>
              <w:spacing w:line="300" w:lineRule="exact"/>
              <w:jc w:val="center"/>
              <w:rPr>
                <w:rFonts w:hAnsi="新宋体"/>
                <w:sz w:val="18"/>
                <w:szCs w:val="18"/>
              </w:rPr>
            </w:pPr>
          </w:p>
        </w:tc>
        <w:tc>
          <w:tcPr>
            <w:tcW w:w="966" w:type="dxa"/>
            <w:gridSpan w:val="2"/>
            <w:noWrap w:val="0"/>
            <w:vAlign w:val="center"/>
          </w:tcPr>
          <w:p w14:paraId="13E57777">
            <w:pPr>
              <w:spacing w:line="300" w:lineRule="exact"/>
              <w:jc w:val="center"/>
              <w:rPr>
                <w:rFonts w:hAnsi="新宋体"/>
                <w:sz w:val="18"/>
                <w:szCs w:val="18"/>
              </w:rPr>
            </w:pPr>
          </w:p>
        </w:tc>
        <w:tc>
          <w:tcPr>
            <w:tcW w:w="1233" w:type="dxa"/>
            <w:gridSpan w:val="2"/>
            <w:noWrap w:val="0"/>
            <w:vAlign w:val="center"/>
          </w:tcPr>
          <w:p w14:paraId="36818B75">
            <w:pPr>
              <w:spacing w:line="300" w:lineRule="exact"/>
              <w:jc w:val="center"/>
              <w:rPr>
                <w:rFonts w:hAnsi="新宋体"/>
                <w:sz w:val="18"/>
                <w:szCs w:val="18"/>
              </w:rPr>
            </w:pPr>
          </w:p>
        </w:tc>
        <w:tc>
          <w:tcPr>
            <w:tcW w:w="1295" w:type="dxa"/>
            <w:noWrap w:val="0"/>
            <w:vAlign w:val="center"/>
          </w:tcPr>
          <w:p w14:paraId="114B2056">
            <w:pPr>
              <w:spacing w:line="300" w:lineRule="exact"/>
              <w:jc w:val="center"/>
              <w:rPr>
                <w:rFonts w:hAnsi="新宋体"/>
                <w:sz w:val="18"/>
                <w:szCs w:val="18"/>
              </w:rPr>
            </w:pPr>
          </w:p>
        </w:tc>
      </w:tr>
      <w:tr w14:paraId="2414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50" w:type="dxa"/>
            <w:noWrap w:val="0"/>
            <w:vAlign w:val="center"/>
          </w:tcPr>
          <w:p w14:paraId="656D81D7">
            <w:pPr>
              <w:spacing w:line="280" w:lineRule="exact"/>
              <w:jc w:val="center"/>
              <w:rPr>
                <w:rFonts w:ascii="黑体" w:hAnsi="黑体" w:eastAsia="黑体"/>
                <w:bCs/>
                <w:sz w:val="18"/>
                <w:szCs w:val="18"/>
              </w:rPr>
            </w:pPr>
            <w:r>
              <w:rPr>
                <w:rFonts w:hint="eastAsia" w:ascii="黑体" w:hAnsi="黑体" w:eastAsia="黑体"/>
                <w:bCs/>
                <w:sz w:val="18"/>
                <w:szCs w:val="18"/>
              </w:rPr>
              <w:t>特殊群体类型</w:t>
            </w:r>
          </w:p>
        </w:tc>
        <w:tc>
          <w:tcPr>
            <w:tcW w:w="9981" w:type="dxa"/>
            <w:gridSpan w:val="18"/>
            <w:tcBorders>
              <w:bottom w:val="single" w:color="auto" w:sz="4" w:space="0"/>
            </w:tcBorders>
            <w:noWrap w:val="0"/>
            <w:vAlign w:val="top"/>
          </w:tcPr>
          <w:p w14:paraId="5D0767F4">
            <w:pPr>
              <w:spacing w:before="93" w:beforeLines="30" w:after="93" w:afterLines="30" w:line="320" w:lineRule="exact"/>
              <w:rPr>
                <w:rFonts w:hint="eastAsia" w:ascii="新宋体" w:hAnsi="新宋体" w:eastAsia="新宋体"/>
                <w:sz w:val="18"/>
                <w:szCs w:val="18"/>
              </w:rPr>
            </w:pPr>
            <w:r>
              <w:rPr>
                <w:rFonts w:hint="eastAsia" w:ascii="新宋体" w:hAnsi="新宋体" w:eastAsia="新宋体"/>
                <w:b/>
                <w:sz w:val="18"/>
                <w:szCs w:val="18"/>
              </w:rPr>
              <w:t>脱贫家庭学生</w:t>
            </w:r>
            <w:r>
              <w:rPr>
                <w:rFonts w:ascii="新宋体" w:hAnsi="新宋体" w:eastAsia="新宋体"/>
                <w:b/>
                <w:sz w:val="18"/>
                <w:szCs w:val="18"/>
              </w:rPr>
              <w:t>：</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hint="eastAsia" w:ascii="新宋体" w:hAnsi="新宋体" w:eastAsia="新宋体"/>
                <w:sz w:val="18"/>
                <w:szCs w:val="18"/>
              </w:rPr>
              <w:sym w:font="Wingdings 2" w:char="00A3"/>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脱贫不稳定家庭学生</w:t>
            </w:r>
            <w:r>
              <w:rPr>
                <w:rFonts w:ascii="新宋体" w:hAnsi="新宋体" w:eastAsia="新宋体"/>
                <w:b/>
                <w:sz w:val="18"/>
                <w:szCs w:val="18"/>
              </w:rPr>
              <w:t>：</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hint="eastAsia" w:ascii="新宋体" w:hAnsi="新宋体" w:eastAsia="新宋体"/>
                <w:sz w:val="18"/>
                <w:szCs w:val="18"/>
              </w:rPr>
              <w:sym w:font="Wingdings 2" w:char="00A3"/>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边缘易致贫家庭学生：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p w14:paraId="36B3120E">
            <w:pPr>
              <w:spacing w:after="93" w:afterLines="30" w:line="320" w:lineRule="exact"/>
              <w:rPr>
                <w:rFonts w:hint="eastAsia" w:ascii="新宋体" w:hAnsi="新宋体" w:eastAsia="新宋体"/>
                <w:sz w:val="18"/>
                <w:szCs w:val="18"/>
              </w:rPr>
            </w:pPr>
            <w:r>
              <w:rPr>
                <w:rFonts w:hint="eastAsia" w:ascii="新宋体" w:hAnsi="新宋体" w:eastAsia="新宋体"/>
                <w:b/>
                <w:sz w:val="18"/>
                <w:szCs w:val="18"/>
              </w:rPr>
              <w:t>突发严重困难家庭学生：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低保家庭学生：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低保边缘家庭学生：</w:t>
            </w:r>
            <w:r>
              <w:rPr>
                <w:rFonts w:hint="eastAsia" w:ascii="新宋体" w:hAnsi="新宋体" w:eastAsia="新宋体"/>
                <w:sz w:val="18"/>
                <w:szCs w:val="18"/>
              </w:rPr>
              <w:sym w:font="Wingdings 2" w:char="00A3"/>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p w14:paraId="5A8B3905">
            <w:pPr>
              <w:spacing w:after="93" w:afterLines="30" w:line="320" w:lineRule="exact"/>
              <w:rPr>
                <w:rFonts w:hint="eastAsia" w:ascii="新宋体" w:hAnsi="新宋体" w:eastAsia="新宋体"/>
                <w:sz w:val="18"/>
                <w:szCs w:val="18"/>
              </w:rPr>
            </w:pPr>
            <w:r>
              <w:rPr>
                <w:rFonts w:hint="eastAsia" w:ascii="新宋体" w:hAnsi="新宋体" w:eastAsia="新宋体"/>
                <w:b/>
                <w:sz w:val="18"/>
                <w:szCs w:val="18"/>
              </w:rPr>
              <w:t>特困救助供养学生：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bCs/>
                <w:sz w:val="18"/>
                <w:szCs w:val="18"/>
              </w:rPr>
              <w:t>刚性</w:t>
            </w:r>
            <w:r>
              <w:rPr>
                <w:rFonts w:hint="eastAsia" w:ascii="新宋体" w:hAnsi="新宋体" w:eastAsia="新宋体"/>
                <w:b/>
                <w:sz w:val="18"/>
                <w:szCs w:val="18"/>
              </w:rPr>
              <w:t>支出困难家庭学生：</w:t>
            </w:r>
            <w:r>
              <w:rPr>
                <w:rFonts w:hint="eastAsia" w:ascii="新宋体" w:hAnsi="新宋体" w:eastAsia="新宋体"/>
                <w:sz w:val="18"/>
                <w:szCs w:val="18"/>
              </w:rPr>
              <w:t xml:space="preserve">□是 </w:t>
            </w:r>
            <w:r>
              <w:rPr>
                <w:rFonts w:hint="eastAsia" w:ascii="新宋体" w:hAnsi="新宋体" w:eastAsia="新宋体"/>
                <w:sz w:val="18"/>
                <w:szCs w:val="18"/>
              </w:rPr>
              <w:sym w:font="Wingdings 2" w:char="00A3"/>
            </w:r>
            <w:r>
              <w:rPr>
                <w:rFonts w:hint="eastAsia" w:ascii="新宋体" w:hAnsi="新宋体" w:eastAsia="新宋体"/>
                <w:sz w:val="18"/>
                <w:szCs w:val="18"/>
              </w:rPr>
              <w:t>否；</w:t>
            </w:r>
            <w:r>
              <w:rPr>
                <w:rFonts w:hint="eastAsia" w:ascii="新宋体" w:hAnsi="新宋体" w:eastAsia="新宋体"/>
                <w:b/>
                <w:sz w:val="18"/>
                <w:szCs w:val="18"/>
              </w:rPr>
              <w:t>其他低收入家庭学生：</w:t>
            </w:r>
            <w:r>
              <w:rPr>
                <w:rFonts w:hint="eastAsia" w:ascii="新宋体" w:hAnsi="新宋体" w:eastAsia="新宋体"/>
                <w:sz w:val="18"/>
                <w:szCs w:val="18"/>
              </w:rPr>
              <w:t>□是 □否；</w:t>
            </w:r>
          </w:p>
          <w:p w14:paraId="7CCD5260">
            <w:pPr>
              <w:spacing w:before="156" w:beforeLines="50" w:after="156" w:afterLines="50" w:line="280" w:lineRule="exact"/>
              <w:rPr>
                <w:rFonts w:hAnsi="新宋体"/>
                <w:sz w:val="18"/>
                <w:szCs w:val="18"/>
              </w:rPr>
            </w:pPr>
            <w:r>
              <w:rPr>
                <w:rFonts w:hint="eastAsia" w:ascii="新宋体" w:hAnsi="新宋体" w:eastAsia="新宋体"/>
                <w:b/>
                <w:sz w:val="18"/>
                <w:szCs w:val="18"/>
              </w:rPr>
              <w:t>孤儿：</w:t>
            </w:r>
            <w:r>
              <w:rPr>
                <w:rFonts w:hint="eastAsia" w:ascii="新宋体" w:hAnsi="新宋体" w:eastAsia="新宋体"/>
                <w:sz w:val="18"/>
                <w:szCs w:val="18"/>
              </w:rPr>
              <w:t xml:space="preserve">□是 </w:t>
            </w:r>
            <w:r>
              <w:rPr>
                <w:rFonts w:hint="eastAsia" w:ascii="新宋体" w:hAnsi="新宋体" w:eastAsia="新宋体"/>
                <w:sz w:val="18"/>
                <w:szCs w:val="18"/>
              </w:rPr>
              <w:sym w:font="Wingdings 2" w:char="00A3"/>
            </w:r>
            <w:r>
              <w:rPr>
                <w:rFonts w:hint="eastAsia" w:ascii="新宋体" w:hAnsi="新宋体" w:eastAsia="新宋体"/>
                <w:sz w:val="18"/>
                <w:szCs w:val="18"/>
              </w:rPr>
              <w:t>否；</w:t>
            </w:r>
            <w:r>
              <w:rPr>
                <w:rFonts w:hint="eastAsia" w:ascii="新宋体" w:hAnsi="新宋体" w:eastAsia="新宋体"/>
                <w:b/>
                <w:sz w:val="18"/>
                <w:szCs w:val="18"/>
              </w:rPr>
              <w:t>事实无人抚养儿童：</w:t>
            </w:r>
            <w:r>
              <w:rPr>
                <w:rFonts w:hint="eastAsia" w:ascii="新宋体" w:hAnsi="新宋体" w:eastAsia="新宋体"/>
                <w:sz w:val="18"/>
                <w:szCs w:val="18"/>
              </w:rPr>
              <w:t>□是 □否；</w:t>
            </w:r>
            <w:r>
              <w:rPr>
                <w:rFonts w:hint="eastAsia" w:ascii="新宋体" w:hAnsi="新宋体" w:eastAsia="新宋体"/>
                <w:b/>
                <w:sz w:val="18"/>
                <w:szCs w:val="18"/>
              </w:rPr>
              <w:t>残疾学生：</w:t>
            </w:r>
            <w:r>
              <w:rPr>
                <w:rFonts w:hint="eastAsia" w:ascii="新宋体" w:hAnsi="新宋体" w:eastAsia="新宋体"/>
                <w:sz w:val="18"/>
                <w:szCs w:val="18"/>
              </w:rPr>
              <w:t>□是 □否；</w:t>
            </w:r>
            <w:r>
              <w:rPr>
                <w:rFonts w:hint="eastAsia" w:ascii="新宋体" w:hAnsi="新宋体" w:eastAsia="新宋体"/>
                <w:b/>
                <w:sz w:val="18"/>
                <w:szCs w:val="18"/>
              </w:rPr>
              <w:t>残疾人子女：</w:t>
            </w:r>
            <w:r>
              <w:rPr>
                <w:rFonts w:hint="eastAsia" w:ascii="新宋体" w:hAnsi="新宋体" w:eastAsia="新宋体"/>
                <w:sz w:val="18"/>
                <w:szCs w:val="18"/>
              </w:rPr>
              <w:t>□是□否；</w:t>
            </w:r>
            <w:r>
              <w:rPr>
                <w:rFonts w:hint="eastAsia" w:ascii="新宋体" w:hAnsi="新宋体" w:eastAsia="新宋体"/>
                <w:b/>
                <w:sz w:val="18"/>
                <w:szCs w:val="18"/>
              </w:rPr>
              <w:t>烈士子女：</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tc>
      </w:tr>
      <w:tr w14:paraId="31D0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650" w:type="dxa"/>
            <w:tcBorders>
              <w:bottom w:val="single" w:color="auto" w:sz="4" w:space="0"/>
            </w:tcBorders>
            <w:noWrap w:val="0"/>
            <w:vAlign w:val="center"/>
          </w:tcPr>
          <w:p w14:paraId="0B0F6DBD">
            <w:pPr>
              <w:spacing w:line="280" w:lineRule="exact"/>
              <w:jc w:val="center"/>
              <w:rPr>
                <w:rFonts w:ascii="黑体" w:hAnsi="黑体" w:eastAsia="黑体"/>
                <w:bCs/>
                <w:sz w:val="18"/>
                <w:szCs w:val="18"/>
              </w:rPr>
            </w:pPr>
            <w:r>
              <w:rPr>
                <w:rFonts w:hint="eastAsia" w:ascii="黑体" w:hAnsi="黑体" w:eastAsia="黑体"/>
                <w:bCs/>
                <w:sz w:val="18"/>
                <w:szCs w:val="18"/>
              </w:rPr>
              <w:t>影响家庭经济</w:t>
            </w:r>
          </w:p>
          <w:p w14:paraId="0C924564">
            <w:pPr>
              <w:spacing w:line="280" w:lineRule="exact"/>
              <w:jc w:val="center"/>
              <w:rPr>
                <w:rFonts w:ascii="黑体" w:hAnsi="黑体" w:eastAsia="黑体"/>
                <w:bCs/>
                <w:sz w:val="18"/>
                <w:szCs w:val="18"/>
              </w:rPr>
            </w:pPr>
            <w:r>
              <w:rPr>
                <w:rFonts w:hint="eastAsia" w:ascii="黑体" w:hAnsi="黑体" w:eastAsia="黑体"/>
                <w:bCs/>
                <w:sz w:val="18"/>
                <w:szCs w:val="18"/>
              </w:rPr>
              <w:t>状况有关信息</w:t>
            </w:r>
          </w:p>
        </w:tc>
        <w:tc>
          <w:tcPr>
            <w:tcW w:w="9981" w:type="dxa"/>
            <w:gridSpan w:val="18"/>
            <w:tcBorders>
              <w:bottom w:val="single" w:color="auto" w:sz="4" w:space="0"/>
            </w:tcBorders>
            <w:noWrap w:val="0"/>
            <w:vAlign w:val="top"/>
          </w:tcPr>
          <w:p w14:paraId="1893F194">
            <w:pPr>
              <w:spacing w:before="156" w:beforeLines="50" w:after="156" w:afterLines="50" w:line="280" w:lineRule="exact"/>
              <w:rPr>
                <w:rFonts w:hAnsi="新宋体"/>
                <w:sz w:val="18"/>
                <w:szCs w:val="18"/>
              </w:rPr>
            </w:pPr>
            <w:r>
              <w:rPr>
                <w:rFonts w:hint="eastAsia" w:hAnsi="新宋体"/>
                <w:sz w:val="18"/>
                <w:szCs w:val="18"/>
              </w:rPr>
              <w:t>家庭人均年收入</w:t>
            </w:r>
            <w:r>
              <w:rPr>
                <w:rFonts w:hint="eastAsia" w:hAnsi="新宋体"/>
                <w:sz w:val="18"/>
                <w:szCs w:val="18"/>
                <w:u w:val="single"/>
              </w:rPr>
              <w:t xml:space="preserve">        </w:t>
            </w:r>
            <w:r>
              <w:rPr>
                <w:rFonts w:hint="eastAsia" w:hAnsi="新宋体"/>
                <w:sz w:val="18"/>
                <w:szCs w:val="18"/>
              </w:rPr>
              <w:t>元。</w:t>
            </w:r>
          </w:p>
          <w:p w14:paraId="76452ABD">
            <w:pPr>
              <w:spacing w:before="156" w:beforeLines="50" w:after="156" w:afterLines="50" w:line="280" w:lineRule="exact"/>
              <w:rPr>
                <w:rFonts w:hAnsi="新宋体"/>
                <w:sz w:val="18"/>
                <w:szCs w:val="18"/>
              </w:rPr>
            </w:pPr>
            <w:r>
              <w:rPr>
                <w:rFonts w:hint="eastAsia" w:hAnsi="新宋体"/>
                <w:sz w:val="18"/>
                <w:szCs w:val="18"/>
              </w:rPr>
              <w:t>家庭遭受自然灾害情况：</w:t>
            </w:r>
            <w:r>
              <w:rPr>
                <w:rFonts w:hint="eastAsia" w:hAnsi="新宋体"/>
                <w:sz w:val="18"/>
                <w:szCs w:val="18"/>
                <w:u w:val="single"/>
              </w:rPr>
              <w:t xml:space="preserve">                 </w:t>
            </w:r>
            <w:r>
              <w:rPr>
                <w:rFonts w:hint="eastAsia" w:hAnsi="新宋体"/>
                <w:sz w:val="18"/>
                <w:szCs w:val="18"/>
              </w:rPr>
              <w:t>。家庭遭受突发意外事件：</w:t>
            </w:r>
            <w:r>
              <w:rPr>
                <w:rFonts w:hint="eastAsia" w:hAnsi="新宋体"/>
                <w:sz w:val="18"/>
                <w:szCs w:val="18"/>
                <w:u w:val="single"/>
              </w:rPr>
              <w:t xml:space="preserve">                   </w:t>
            </w:r>
            <w:r>
              <w:rPr>
                <w:rFonts w:hint="eastAsia" w:hAnsi="新宋体"/>
                <w:sz w:val="18"/>
                <w:szCs w:val="18"/>
              </w:rPr>
              <w:t>。</w:t>
            </w:r>
          </w:p>
          <w:p w14:paraId="544EF931">
            <w:pPr>
              <w:spacing w:before="156" w:beforeLines="50" w:after="156" w:afterLines="50" w:line="280" w:lineRule="exact"/>
              <w:rPr>
                <w:rFonts w:hAnsi="新宋体"/>
                <w:sz w:val="18"/>
                <w:szCs w:val="18"/>
              </w:rPr>
            </w:pPr>
            <w:r>
              <w:rPr>
                <w:rFonts w:hint="eastAsia" w:hAnsi="新宋体"/>
                <w:sz w:val="18"/>
                <w:szCs w:val="18"/>
              </w:rPr>
              <w:t>家庭成员因残疾、年迈而劳动能力弱情况：</w:t>
            </w:r>
            <w:r>
              <w:rPr>
                <w:rFonts w:hint="eastAsia" w:hAnsi="新宋体"/>
                <w:sz w:val="18"/>
                <w:szCs w:val="18"/>
                <w:u w:val="single"/>
              </w:rPr>
              <w:t xml:space="preserve">                                            </w:t>
            </w:r>
            <w:r>
              <w:rPr>
                <w:rFonts w:hint="eastAsia" w:hAnsi="新宋体"/>
                <w:sz w:val="18"/>
                <w:szCs w:val="18"/>
              </w:rPr>
              <w:t>。</w:t>
            </w:r>
          </w:p>
          <w:p w14:paraId="091B33E0">
            <w:pPr>
              <w:spacing w:before="156" w:beforeLines="50" w:after="156" w:afterLines="50" w:line="280" w:lineRule="exact"/>
              <w:rPr>
                <w:rFonts w:hAnsi="新宋体"/>
                <w:sz w:val="18"/>
                <w:szCs w:val="18"/>
              </w:rPr>
            </w:pPr>
            <w:r>
              <w:rPr>
                <w:rFonts w:hint="eastAsia" w:hAnsi="新宋体"/>
                <w:sz w:val="18"/>
                <w:szCs w:val="18"/>
              </w:rPr>
              <w:t>家庭成员失业情况：</w:t>
            </w:r>
            <w:r>
              <w:rPr>
                <w:rFonts w:hint="eastAsia" w:hAnsi="新宋体"/>
                <w:sz w:val="18"/>
                <w:szCs w:val="18"/>
                <w:u w:val="single"/>
              </w:rPr>
              <w:t xml:space="preserve">                    </w:t>
            </w:r>
            <w:r>
              <w:rPr>
                <w:rFonts w:hint="eastAsia" w:hAnsi="新宋体"/>
                <w:sz w:val="18"/>
                <w:szCs w:val="18"/>
              </w:rPr>
              <w:t>。家庭欠债情况：</w:t>
            </w:r>
            <w:r>
              <w:rPr>
                <w:rFonts w:hint="eastAsia" w:hAnsi="新宋体"/>
                <w:sz w:val="18"/>
                <w:szCs w:val="18"/>
                <w:u w:val="single"/>
              </w:rPr>
              <w:t xml:space="preserve">                            </w:t>
            </w:r>
            <w:r>
              <w:rPr>
                <w:rFonts w:hint="eastAsia" w:hAnsi="新宋体"/>
                <w:sz w:val="18"/>
                <w:szCs w:val="18"/>
              </w:rPr>
              <w:t>。</w:t>
            </w:r>
          </w:p>
          <w:p w14:paraId="32D1F2E3">
            <w:pPr>
              <w:spacing w:before="156" w:beforeLines="50" w:after="156" w:afterLines="50" w:line="280" w:lineRule="exact"/>
              <w:rPr>
                <w:rFonts w:hAnsi="新宋体"/>
                <w:sz w:val="18"/>
                <w:szCs w:val="18"/>
              </w:rPr>
            </w:pPr>
            <w:r>
              <w:rPr>
                <w:rFonts w:hint="eastAsia" w:hAnsi="新宋体"/>
                <w:sz w:val="18"/>
                <w:szCs w:val="18"/>
              </w:rPr>
              <w:t>其他情况：</w:t>
            </w:r>
            <w:r>
              <w:rPr>
                <w:rFonts w:hint="eastAsia" w:hAnsi="新宋体"/>
                <w:sz w:val="18"/>
                <w:szCs w:val="18"/>
                <w:u w:val="single"/>
              </w:rPr>
              <w:t xml:space="preserve">                                                              </w:t>
            </w:r>
            <w:r>
              <w:rPr>
                <w:rFonts w:hint="eastAsia" w:hAnsi="新宋体"/>
                <w:sz w:val="18"/>
                <w:szCs w:val="18"/>
              </w:rPr>
              <w:t>。</w:t>
            </w:r>
          </w:p>
        </w:tc>
      </w:tr>
      <w:tr w14:paraId="0171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noWrap w:val="0"/>
            <w:textDirection w:val="tbRlV"/>
            <w:vAlign w:val="center"/>
          </w:tcPr>
          <w:p w14:paraId="5E2A6B35">
            <w:pPr>
              <w:spacing w:line="320" w:lineRule="exact"/>
              <w:ind w:left="113" w:right="113"/>
              <w:jc w:val="center"/>
              <w:rPr>
                <w:rFonts w:ascii="黑体" w:hAnsi="黑体" w:eastAsia="黑体"/>
                <w:bCs/>
                <w:sz w:val="18"/>
                <w:szCs w:val="18"/>
              </w:rPr>
            </w:pPr>
            <w:r>
              <w:rPr>
                <w:rFonts w:hint="eastAsia" w:ascii="黑体" w:hAnsi="黑体" w:eastAsia="黑体"/>
                <w:bCs/>
                <w:sz w:val="18"/>
                <w:szCs w:val="18"/>
              </w:rPr>
              <w:t>个人承诺</w:t>
            </w:r>
          </w:p>
        </w:tc>
        <w:tc>
          <w:tcPr>
            <w:tcW w:w="5720" w:type="dxa"/>
            <w:gridSpan w:val="11"/>
            <w:noWrap w:val="0"/>
            <w:vAlign w:val="top"/>
          </w:tcPr>
          <w:p w14:paraId="7BC3B941">
            <w:pPr>
              <w:spacing w:line="320" w:lineRule="exact"/>
              <w:rPr>
                <w:rFonts w:hint="eastAsia" w:hAnsi="黑体"/>
                <w:color w:val="333333"/>
                <w:sz w:val="18"/>
                <w:szCs w:val="18"/>
                <w:shd w:val="clear" w:color="auto" w:fill="FFFFFF"/>
              </w:rPr>
            </w:pPr>
            <w:r>
              <w:rPr>
                <w:rFonts w:hint="eastAsia" w:hAnsi="黑体"/>
                <w:color w:val="333333"/>
                <w:sz w:val="18"/>
                <w:szCs w:val="18"/>
                <w:shd w:val="clear" w:color="auto" w:fill="FFFFFF"/>
              </w:rPr>
              <w:t>承诺内容：（手写如下：）</w:t>
            </w:r>
          </w:p>
          <w:p w14:paraId="3EC9885E">
            <w:pPr>
              <w:spacing w:line="320" w:lineRule="exact"/>
              <w:rPr>
                <w:rFonts w:hint="eastAsia" w:hAnsi="黑体"/>
                <w:color w:val="333333"/>
                <w:sz w:val="18"/>
                <w:szCs w:val="18"/>
                <w:shd w:val="clear" w:color="auto" w:fill="FFFFFF"/>
              </w:rPr>
            </w:pPr>
            <w:r>
              <w:rPr>
                <w:rFonts w:hint="eastAsia"/>
                <w:bCs/>
                <w:sz w:val="18"/>
                <w:szCs w:val="18"/>
              </w:rPr>
              <w:t>“本人承诺以上所填写资料真实，如有虚假，愿承担相应责任。”</w:t>
            </w:r>
          </w:p>
          <w:p w14:paraId="1B0FBDCF">
            <w:pPr>
              <w:spacing w:line="320" w:lineRule="exact"/>
              <w:rPr>
                <w:rFonts w:hint="eastAsia" w:hAnsi="黑体"/>
                <w:color w:val="333333"/>
                <w:sz w:val="18"/>
                <w:szCs w:val="18"/>
                <w:shd w:val="clear" w:color="auto" w:fill="FFFFFF"/>
              </w:rPr>
            </w:pPr>
          </w:p>
          <w:p w14:paraId="22CB2175">
            <w:pPr>
              <w:spacing w:line="320" w:lineRule="exact"/>
              <w:rPr>
                <w:rFonts w:hint="eastAsia" w:hAnsi="黑体"/>
                <w:color w:val="333333"/>
                <w:sz w:val="18"/>
                <w:szCs w:val="18"/>
                <w:shd w:val="clear" w:color="auto" w:fill="FFFFFF"/>
              </w:rPr>
            </w:pPr>
          </w:p>
          <w:p w14:paraId="53C39E4E">
            <w:pPr>
              <w:spacing w:line="320" w:lineRule="exact"/>
              <w:rPr>
                <w:rFonts w:hAnsi="新宋体"/>
                <w:sz w:val="18"/>
                <w:szCs w:val="18"/>
              </w:rPr>
            </w:pPr>
          </w:p>
        </w:tc>
        <w:tc>
          <w:tcPr>
            <w:tcW w:w="1201" w:type="dxa"/>
            <w:gridSpan w:val="3"/>
            <w:noWrap w:val="0"/>
            <w:vAlign w:val="center"/>
          </w:tcPr>
          <w:p w14:paraId="4EB6EE62">
            <w:pPr>
              <w:spacing w:line="320" w:lineRule="exact"/>
              <w:jc w:val="center"/>
              <w:rPr>
                <w:rFonts w:hAnsi="新宋体"/>
                <w:sz w:val="18"/>
                <w:szCs w:val="18"/>
              </w:rPr>
            </w:pPr>
            <w:r>
              <w:rPr>
                <w:rFonts w:hint="eastAsia" w:hAnsi="新宋体"/>
                <w:sz w:val="18"/>
                <w:szCs w:val="18"/>
              </w:rPr>
              <w:t>学生本人</w:t>
            </w:r>
          </w:p>
          <w:p w14:paraId="1E51C795">
            <w:pPr>
              <w:spacing w:line="320" w:lineRule="exact"/>
              <w:jc w:val="center"/>
              <w:rPr>
                <w:rFonts w:hAnsi="新宋体"/>
                <w:sz w:val="18"/>
                <w:szCs w:val="18"/>
              </w:rPr>
            </w:pPr>
            <w:r>
              <w:rPr>
                <w:rFonts w:hint="eastAsia" w:hAnsi="新宋体"/>
                <w:sz w:val="18"/>
                <w:szCs w:val="18"/>
              </w:rPr>
              <w:t>签字</w:t>
            </w:r>
          </w:p>
        </w:tc>
        <w:tc>
          <w:tcPr>
            <w:tcW w:w="3060" w:type="dxa"/>
            <w:gridSpan w:val="4"/>
            <w:noWrap w:val="0"/>
            <w:vAlign w:val="center"/>
          </w:tcPr>
          <w:p w14:paraId="00F74A55">
            <w:pPr>
              <w:spacing w:line="320" w:lineRule="exact"/>
              <w:ind w:firstLine="900" w:firstLineChars="500"/>
              <w:rPr>
                <w:rFonts w:hAnsi="新宋体"/>
                <w:sz w:val="18"/>
                <w:szCs w:val="18"/>
              </w:rPr>
            </w:pPr>
          </w:p>
        </w:tc>
      </w:tr>
      <w:tr w14:paraId="54A2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restart"/>
            <w:noWrap w:val="0"/>
            <w:textDirection w:val="tbRlV"/>
            <w:vAlign w:val="center"/>
          </w:tcPr>
          <w:p w14:paraId="0551C853">
            <w:pPr>
              <w:spacing w:line="320" w:lineRule="exact"/>
              <w:ind w:left="113" w:right="113"/>
              <w:jc w:val="center"/>
              <w:rPr>
                <w:rFonts w:hAnsi="新宋体"/>
                <w:sz w:val="18"/>
                <w:szCs w:val="18"/>
              </w:rPr>
            </w:pPr>
            <w:r>
              <w:rPr>
                <w:rFonts w:hint="eastAsia" w:ascii="黑体" w:hAnsi="黑体" w:eastAsia="黑体"/>
                <w:bCs/>
                <w:sz w:val="18"/>
                <w:szCs w:val="18"/>
              </w:rPr>
              <w:t>民主评议</w:t>
            </w:r>
          </w:p>
        </w:tc>
        <w:tc>
          <w:tcPr>
            <w:tcW w:w="542" w:type="dxa"/>
            <w:vMerge w:val="restart"/>
            <w:noWrap w:val="0"/>
            <w:textDirection w:val="tbRlV"/>
            <w:vAlign w:val="center"/>
          </w:tcPr>
          <w:p w14:paraId="0C4EF048">
            <w:pPr>
              <w:spacing w:line="320" w:lineRule="exact"/>
              <w:ind w:left="113" w:right="113"/>
              <w:jc w:val="center"/>
              <w:rPr>
                <w:rFonts w:hAnsi="新宋体"/>
                <w:sz w:val="18"/>
                <w:szCs w:val="18"/>
              </w:rPr>
            </w:pPr>
            <w:r>
              <w:rPr>
                <w:rFonts w:hint="eastAsia" w:ascii="黑体" w:hAnsi="黑体" w:eastAsia="黑体"/>
                <w:bCs/>
                <w:sz w:val="18"/>
                <w:szCs w:val="18"/>
              </w:rPr>
              <w:t>推荐档次</w:t>
            </w:r>
          </w:p>
        </w:tc>
        <w:tc>
          <w:tcPr>
            <w:tcW w:w="2430" w:type="dxa"/>
            <w:gridSpan w:val="4"/>
            <w:noWrap w:val="0"/>
            <w:vAlign w:val="center"/>
          </w:tcPr>
          <w:p w14:paraId="6367EBD7">
            <w:pPr>
              <w:spacing w:line="320" w:lineRule="exact"/>
              <w:rPr>
                <w:rFonts w:hAnsi="新宋体"/>
                <w:sz w:val="18"/>
                <w:szCs w:val="18"/>
              </w:rPr>
            </w:pPr>
            <w:r>
              <w:rPr>
                <w:rFonts w:hint="eastAsia" w:hAnsi="新宋体"/>
                <w:sz w:val="18"/>
                <w:szCs w:val="18"/>
              </w:rPr>
              <w:t>A.家庭经济一般困难□</w:t>
            </w:r>
          </w:p>
        </w:tc>
        <w:tc>
          <w:tcPr>
            <w:tcW w:w="3182" w:type="dxa"/>
            <w:gridSpan w:val="7"/>
            <w:vMerge w:val="restart"/>
            <w:noWrap w:val="0"/>
            <w:vAlign w:val="top"/>
          </w:tcPr>
          <w:p w14:paraId="03CEAD8C">
            <w:pPr>
              <w:spacing w:line="320" w:lineRule="exact"/>
              <w:rPr>
                <w:rFonts w:hAnsi="新宋体"/>
                <w:sz w:val="18"/>
                <w:szCs w:val="18"/>
              </w:rPr>
            </w:pPr>
            <w:r>
              <w:rPr>
                <w:rFonts w:hint="eastAsia" w:hAnsi="新宋体"/>
                <w:sz w:val="18"/>
                <w:szCs w:val="18"/>
              </w:rPr>
              <w:t>陈述理由</w:t>
            </w:r>
          </w:p>
          <w:p w14:paraId="32541DE2">
            <w:pPr>
              <w:spacing w:line="320" w:lineRule="exact"/>
              <w:rPr>
                <w:rFonts w:hAnsi="新宋体"/>
                <w:sz w:val="18"/>
                <w:szCs w:val="18"/>
              </w:rPr>
            </w:pPr>
          </w:p>
          <w:p w14:paraId="421A4FC6">
            <w:pPr>
              <w:spacing w:line="320" w:lineRule="exact"/>
              <w:rPr>
                <w:rFonts w:hAnsi="新宋体"/>
                <w:sz w:val="18"/>
                <w:szCs w:val="18"/>
              </w:rPr>
            </w:pPr>
          </w:p>
          <w:p w14:paraId="7347BA56">
            <w:pPr>
              <w:spacing w:line="320" w:lineRule="exact"/>
              <w:rPr>
                <w:rFonts w:hint="eastAsia" w:hAnsi="新宋体"/>
                <w:sz w:val="18"/>
                <w:szCs w:val="18"/>
              </w:rPr>
            </w:pPr>
          </w:p>
          <w:p w14:paraId="249F99A9">
            <w:pPr>
              <w:spacing w:line="320" w:lineRule="exact"/>
              <w:rPr>
                <w:rFonts w:hAnsi="新宋体"/>
                <w:sz w:val="18"/>
                <w:szCs w:val="18"/>
              </w:rPr>
            </w:pPr>
          </w:p>
          <w:p w14:paraId="1D376784">
            <w:pPr>
              <w:spacing w:line="320" w:lineRule="exact"/>
              <w:rPr>
                <w:rFonts w:hAnsi="新宋体"/>
                <w:sz w:val="18"/>
                <w:szCs w:val="18"/>
              </w:rPr>
            </w:pPr>
          </w:p>
          <w:p w14:paraId="2D41AA28">
            <w:pPr>
              <w:spacing w:line="320" w:lineRule="exact"/>
              <w:rPr>
                <w:rFonts w:hAnsi="新宋体"/>
                <w:sz w:val="18"/>
                <w:szCs w:val="18"/>
              </w:rPr>
            </w:pPr>
          </w:p>
        </w:tc>
        <w:tc>
          <w:tcPr>
            <w:tcW w:w="3827" w:type="dxa"/>
            <w:gridSpan w:val="6"/>
            <w:vMerge w:val="restart"/>
            <w:noWrap w:val="0"/>
            <w:vAlign w:val="top"/>
          </w:tcPr>
          <w:p w14:paraId="2B2054D0">
            <w:pPr>
              <w:spacing w:line="320" w:lineRule="exact"/>
              <w:rPr>
                <w:rFonts w:hAnsi="新宋体"/>
                <w:sz w:val="18"/>
                <w:szCs w:val="18"/>
              </w:rPr>
            </w:pPr>
            <w:r>
              <w:rPr>
                <w:rFonts w:hint="eastAsia" w:hAnsi="新宋体"/>
                <w:sz w:val="18"/>
                <w:szCs w:val="18"/>
              </w:rPr>
              <w:t>评议小组组长签字：</w:t>
            </w:r>
          </w:p>
          <w:p w14:paraId="0F2F76C4">
            <w:pPr>
              <w:spacing w:line="320" w:lineRule="exact"/>
              <w:rPr>
                <w:rFonts w:hAnsi="新宋体"/>
                <w:sz w:val="18"/>
                <w:szCs w:val="18"/>
              </w:rPr>
            </w:pPr>
          </w:p>
          <w:p w14:paraId="30755811">
            <w:pPr>
              <w:spacing w:line="320" w:lineRule="exact"/>
              <w:rPr>
                <w:rFonts w:hAnsi="新宋体"/>
                <w:sz w:val="18"/>
                <w:szCs w:val="18"/>
              </w:rPr>
            </w:pPr>
          </w:p>
          <w:p w14:paraId="4D1044E8">
            <w:pPr>
              <w:spacing w:line="320" w:lineRule="exact"/>
              <w:rPr>
                <w:rFonts w:hAnsi="新宋体"/>
                <w:sz w:val="18"/>
                <w:szCs w:val="18"/>
              </w:rPr>
            </w:pPr>
          </w:p>
          <w:p w14:paraId="455D28F8">
            <w:pPr>
              <w:spacing w:line="320" w:lineRule="exact"/>
              <w:rPr>
                <w:rFonts w:hAnsi="新宋体"/>
                <w:sz w:val="18"/>
                <w:szCs w:val="18"/>
              </w:rPr>
            </w:pPr>
          </w:p>
          <w:p w14:paraId="556C0B5C">
            <w:pPr>
              <w:spacing w:line="320" w:lineRule="exact"/>
              <w:jc w:val="right"/>
              <w:rPr>
                <w:rFonts w:hAnsi="新宋体"/>
                <w:sz w:val="18"/>
                <w:szCs w:val="18"/>
              </w:rPr>
            </w:pPr>
            <w:r>
              <w:rPr>
                <w:rFonts w:hint="eastAsia" w:hAnsi="新宋体"/>
                <w:sz w:val="18"/>
                <w:szCs w:val="18"/>
                <w:u w:val="single"/>
              </w:rPr>
              <w:t xml:space="preserve">           </w:t>
            </w:r>
            <w:r>
              <w:rPr>
                <w:rFonts w:hint="eastAsia" w:hAnsi="新宋体"/>
                <w:sz w:val="18"/>
                <w:szCs w:val="18"/>
              </w:rPr>
              <w:t>年</w:t>
            </w:r>
            <w:r>
              <w:rPr>
                <w:rFonts w:hint="eastAsia" w:hAnsi="新宋体"/>
                <w:sz w:val="18"/>
                <w:szCs w:val="18"/>
                <w:u w:val="single"/>
              </w:rPr>
              <w:t xml:space="preserve">   </w:t>
            </w:r>
            <w:r>
              <w:rPr>
                <w:rFonts w:hint="eastAsia" w:hAnsi="新宋体"/>
                <w:sz w:val="18"/>
                <w:szCs w:val="18"/>
              </w:rPr>
              <w:t>月</w:t>
            </w:r>
            <w:r>
              <w:rPr>
                <w:rFonts w:hint="eastAsia" w:hAnsi="新宋体"/>
                <w:sz w:val="18"/>
                <w:szCs w:val="18"/>
                <w:u w:val="single"/>
              </w:rPr>
              <w:t xml:space="preserve">   </w:t>
            </w:r>
            <w:r>
              <w:rPr>
                <w:rFonts w:hint="eastAsia" w:hAnsi="新宋体"/>
                <w:sz w:val="18"/>
                <w:szCs w:val="18"/>
              </w:rPr>
              <w:t>日</w:t>
            </w:r>
          </w:p>
        </w:tc>
      </w:tr>
      <w:tr w14:paraId="01C5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60F40EFE">
            <w:pPr>
              <w:spacing w:line="320" w:lineRule="exact"/>
              <w:ind w:firstLine="900" w:firstLineChars="500"/>
              <w:rPr>
                <w:rFonts w:hAnsi="新宋体"/>
                <w:sz w:val="18"/>
                <w:szCs w:val="18"/>
              </w:rPr>
            </w:pPr>
          </w:p>
        </w:tc>
        <w:tc>
          <w:tcPr>
            <w:tcW w:w="542" w:type="dxa"/>
            <w:vMerge w:val="continue"/>
            <w:noWrap w:val="0"/>
            <w:textDirection w:val="tbRlV"/>
            <w:vAlign w:val="center"/>
          </w:tcPr>
          <w:p w14:paraId="0763E840">
            <w:pPr>
              <w:spacing w:line="320" w:lineRule="exact"/>
              <w:ind w:firstLine="900" w:firstLineChars="500"/>
              <w:rPr>
                <w:rFonts w:hAnsi="新宋体"/>
                <w:sz w:val="18"/>
                <w:szCs w:val="18"/>
              </w:rPr>
            </w:pPr>
          </w:p>
        </w:tc>
        <w:tc>
          <w:tcPr>
            <w:tcW w:w="2430" w:type="dxa"/>
            <w:gridSpan w:val="4"/>
            <w:noWrap w:val="0"/>
            <w:vAlign w:val="center"/>
          </w:tcPr>
          <w:p w14:paraId="07054DA2">
            <w:pPr>
              <w:spacing w:line="320" w:lineRule="exact"/>
              <w:ind w:left="180" w:hanging="180" w:hangingChars="100"/>
              <w:rPr>
                <w:rFonts w:hAnsi="新宋体"/>
                <w:sz w:val="18"/>
                <w:szCs w:val="18"/>
              </w:rPr>
            </w:pPr>
            <w:r>
              <w:rPr>
                <w:rFonts w:hint="eastAsia" w:hAnsi="新宋体"/>
                <w:sz w:val="18"/>
                <w:szCs w:val="18"/>
              </w:rPr>
              <w:t>B.家庭经济比较困难□</w:t>
            </w:r>
          </w:p>
        </w:tc>
        <w:tc>
          <w:tcPr>
            <w:tcW w:w="3182" w:type="dxa"/>
            <w:gridSpan w:val="7"/>
            <w:vMerge w:val="continue"/>
            <w:noWrap w:val="0"/>
            <w:vAlign w:val="center"/>
          </w:tcPr>
          <w:p w14:paraId="2EC6D598">
            <w:pPr>
              <w:spacing w:line="320" w:lineRule="exact"/>
              <w:ind w:firstLine="900" w:firstLineChars="500"/>
              <w:rPr>
                <w:rFonts w:hAnsi="新宋体"/>
                <w:sz w:val="18"/>
                <w:szCs w:val="18"/>
              </w:rPr>
            </w:pPr>
          </w:p>
        </w:tc>
        <w:tc>
          <w:tcPr>
            <w:tcW w:w="3827" w:type="dxa"/>
            <w:gridSpan w:val="6"/>
            <w:vMerge w:val="continue"/>
            <w:noWrap w:val="0"/>
            <w:vAlign w:val="center"/>
          </w:tcPr>
          <w:p w14:paraId="33AE3DA1">
            <w:pPr>
              <w:spacing w:line="320" w:lineRule="exact"/>
              <w:ind w:firstLine="900" w:firstLineChars="500"/>
              <w:rPr>
                <w:rFonts w:hAnsi="新宋体"/>
                <w:sz w:val="18"/>
                <w:szCs w:val="18"/>
              </w:rPr>
            </w:pPr>
          </w:p>
        </w:tc>
      </w:tr>
      <w:tr w14:paraId="2F9D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238E327A">
            <w:pPr>
              <w:spacing w:line="320" w:lineRule="exact"/>
              <w:ind w:firstLine="900" w:firstLineChars="500"/>
              <w:rPr>
                <w:rFonts w:hAnsi="新宋体"/>
                <w:sz w:val="18"/>
                <w:szCs w:val="18"/>
              </w:rPr>
            </w:pPr>
          </w:p>
        </w:tc>
        <w:tc>
          <w:tcPr>
            <w:tcW w:w="542" w:type="dxa"/>
            <w:vMerge w:val="continue"/>
            <w:noWrap w:val="0"/>
            <w:textDirection w:val="tbRlV"/>
            <w:vAlign w:val="center"/>
          </w:tcPr>
          <w:p w14:paraId="471378AC">
            <w:pPr>
              <w:spacing w:line="320" w:lineRule="exact"/>
              <w:ind w:firstLine="900" w:firstLineChars="500"/>
              <w:rPr>
                <w:rFonts w:hAnsi="新宋体"/>
                <w:sz w:val="18"/>
                <w:szCs w:val="18"/>
              </w:rPr>
            </w:pPr>
          </w:p>
        </w:tc>
        <w:tc>
          <w:tcPr>
            <w:tcW w:w="2430" w:type="dxa"/>
            <w:gridSpan w:val="4"/>
            <w:noWrap w:val="0"/>
            <w:vAlign w:val="center"/>
          </w:tcPr>
          <w:p w14:paraId="1DC84948">
            <w:pPr>
              <w:spacing w:line="320" w:lineRule="exact"/>
              <w:rPr>
                <w:rFonts w:hAnsi="新宋体"/>
                <w:sz w:val="18"/>
                <w:szCs w:val="18"/>
              </w:rPr>
            </w:pPr>
            <w:r>
              <w:rPr>
                <w:rFonts w:hint="eastAsia" w:hAnsi="新宋体"/>
                <w:sz w:val="18"/>
                <w:szCs w:val="18"/>
              </w:rPr>
              <w:t>C.家庭经济特别困难□</w:t>
            </w:r>
          </w:p>
        </w:tc>
        <w:tc>
          <w:tcPr>
            <w:tcW w:w="3182" w:type="dxa"/>
            <w:gridSpan w:val="7"/>
            <w:vMerge w:val="continue"/>
            <w:noWrap w:val="0"/>
            <w:vAlign w:val="center"/>
          </w:tcPr>
          <w:p w14:paraId="05059155">
            <w:pPr>
              <w:spacing w:line="320" w:lineRule="exact"/>
              <w:ind w:firstLine="900" w:firstLineChars="500"/>
              <w:rPr>
                <w:rFonts w:hAnsi="新宋体"/>
                <w:sz w:val="18"/>
                <w:szCs w:val="18"/>
              </w:rPr>
            </w:pPr>
          </w:p>
        </w:tc>
        <w:tc>
          <w:tcPr>
            <w:tcW w:w="3827" w:type="dxa"/>
            <w:gridSpan w:val="6"/>
            <w:vMerge w:val="continue"/>
            <w:noWrap w:val="0"/>
            <w:vAlign w:val="center"/>
          </w:tcPr>
          <w:p w14:paraId="11A2C72F">
            <w:pPr>
              <w:spacing w:line="320" w:lineRule="exact"/>
              <w:ind w:firstLine="900" w:firstLineChars="500"/>
              <w:rPr>
                <w:rFonts w:hAnsi="新宋体"/>
                <w:sz w:val="18"/>
                <w:szCs w:val="18"/>
              </w:rPr>
            </w:pPr>
          </w:p>
        </w:tc>
      </w:tr>
      <w:tr w14:paraId="1188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4E312FAF">
            <w:pPr>
              <w:spacing w:line="320" w:lineRule="exact"/>
              <w:ind w:firstLine="900" w:firstLineChars="500"/>
              <w:rPr>
                <w:rFonts w:hAnsi="新宋体"/>
                <w:sz w:val="18"/>
                <w:szCs w:val="18"/>
              </w:rPr>
            </w:pPr>
          </w:p>
        </w:tc>
        <w:tc>
          <w:tcPr>
            <w:tcW w:w="542" w:type="dxa"/>
            <w:vMerge w:val="continue"/>
            <w:noWrap w:val="0"/>
            <w:textDirection w:val="tbRlV"/>
            <w:vAlign w:val="center"/>
          </w:tcPr>
          <w:p w14:paraId="69E6A191">
            <w:pPr>
              <w:spacing w:line="320" w:lineRule="exact"/>
              <w:ind w:firstLine="900" w:firstLineChars="500"/>
              <w:rPr>
                <w:rFonts w:hAnsi="新宋体"/>
                <w:sz w:val="18"/>
                <w:szCs w:val="18"/>
              </w:rPr>
            </w:pPr>
          </w:p>
        </w:tc>
        <w:tc>
          <w:tcPr>
            <w:tcW w:w="2430" w:type="dxa"/>
            <w:gridSpan w:val="4"/>
            <w:noWrap w:val="0"/>
            <w:vAlign w:val="center"/>
          </w:tcPr>
          <w:p w14:paraId="51E27517">
            <w:pPr>
              <w:spacing w:line="320" w:lineRule="exact"/>
              <w:rPr>
                <w:rFonts w:hAnsi="新宋体"/>
                <w:sz w:val="18"/>
                <w:szCs w:val="18"/>
              </w:rPr>
            </w:pPr>
            <w:r>
              <w:rPr>
                <w:rFonts w:hint="eastAsia" w:hAnsi="新宋体"/>
                <w:sz w:val="18"/>
                <w:szCs w:val="18"/>
              </w:rPr>
              <w:t>D.家庭经济不困难□</w:t>
            </w:r>
          </w:p>
        </w:tc>
        <w:tc>
          <w:tcPr>
            <w:tcW w:w="3182" w:type="dxa"/>
            <w:gridSpan w:val="7"/>
            <w:vMerge w:val="continue"/>
            <w:noWrap w:val="0"/>
            <w:vAlign w:val="center"/>
          </w:tcPr>
          <w:p w14:paraId="6092D428">
            <w:pPr>
              <w:spacing w:line="320" w:lineRule="exact"/>
              <w:ind w:firstLine="900" w:firstLineChars="500"/>
              <w:rPr>
                <w:rFonts w:hAnsi="新宋体"/>
                <w:sz w:val="18"/>
                <w:szCs w:val="18"/>
              </w:rPr>
            </w:pPr>
          </w:p>
        </w:tc>
        <w:tc>
          <w:tcPr>
            <w:tcW w:w="3827" w:type="dxa"/>
            <w:gridSpan w:val="6"/>
            <w:vMerge w:val="continue"/>
            <w:noWrap w:val="0"/>
            <w:vAlign w:val="center"/>
          </w:tcPr>
          <w:p w14:paraId="6B0332B4">
            <w:pPr>
              <w:spacing w:line="320" w:lineRule="exact"/>
              <w:ind w:firstLine="900" w:firstLineChars="500"/>
              <w:rPr>
                <w:rFonts w:hAnsi="新宋体"/>
                <w:sz w:val="18"/>
                <w:szCs w:val="18"/>
              </w:rPr>
            </w:pPr>
          </w:p>
        </w:tc>
      </w:tr>
      <w:tr w14:paraId="54F1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restart"/>
            <w:noWrap w:val="0"/>
            <w:textDirection w:val="tbRlV"/>
            <w:vAlign w:val="center"/>
          </w:tcPr>
          <w:p w14:paraId="41D0F0F3">
            <w:pPr>
              <w:spacing w:line="320" w:lineRule="exact"/>
              <w:ind w:left="113" w:right="113"/>
              <w:jc w:val="center"/>
              <w:rPr>
                <w:rFonts w:hAnsi="新宋体"/>
                <w:sz w:val="18"/>
                <w:szCs w:val="18"/>
              </w:rPr>
            </w:pPr>
            <w:r>
              <w:rPr>
                <w:rFonts w:hint="eastAsia" w:ascii="黑体" w:hAnsi="黑体" w:eastAsia="黑体"/>
                <w:bCs/>
                <w:sz w:val="18"/>
                <w:szCs w:val="18"/>
              </w:rPr>
              <w:t>认定意见</w:t>
            </w:r>
          </w:p>
        </w:tc>
        <w:tc>
          <w:tcPr>
            <w:tcW w:w="871" w:type="dxa"/>
            <w:gridSpan w:val="2"/>
            <w:noWrap w:val="0"/>
            <w:vAlign w:val="center"/>
          </w:tcPr>
          <w:p w14:paraId="2BE914BB">
            <w:pPr>
              <w:spacing w:line="320" w:lineRule="exact"/>
              <w:rPr>
                <w:rFonts w:ascii="黑体" w:hAnsi="黑体" w:eastAsia="黑体"/>
                <w:sz w:val="18"/>
                <w:szCs w:val="18"/>
              </w:rPr>
            </w:pPr>
            <w:r>
              <w:rPr>
                <w:rFonts w:hint="eastAsia" w:ascii="黑体" w:hAnsi="黑体" w:eastAsia="黑体"/>
                <w:sz w:val="18"/>
                <w:szCs w:val="18"/>
              </w:rPr>
              <w:t>院（系）</w:t>
            </w:r>
          </w:p>
          <w:p w14:paraId="3563916B">
            <w:pPr>
              <w:spacing w:line="320" w:lineRule="exact"/>
              <w:rPr>
                <w:rFonts w:ascii="黑体" w:hAnsi="黑体" w:eastAsia="黑体"/>
                <w:sz w:val="18"/>
                <w:szCs w:val="18"/>
              </w:rPr>
            </w:pPr>
            <w:r>
              <w:rPr>
                <w:rFonts w:hint="eastAsia" w:ascii="黑体" w:hAnsi="黑体" w:eastAsia="黑体"/>
                <w:sz w:val="18"/>
                <w:szCs w:val="18"/>
              </w:rPr>
              <w:t>意</w:t>
            </w:r>
          </w:p>
          <w:p w14:paraId="6BC4648B">
            <w:pPr>
              <w:spacing w:line="320" w:lineRule="exact"/>
              <w:rPr>
                <w:rFonts w:ascii="黑体" w:hAnsi="黑体" w:eastAsia="黑体"/>
                <w:sz w:val="18"/>
                <w:szCs w:val="18"/>
              </w:rPr>
            </w:pPr>
            <w:r>
              <w:rPr>
                <w:rFonts w:hint="eastAsia" w:ascii="黑体" w:hAnsi="黑体" w:eastAsia="黑体"/>
                <w:sz w:val="18"/>
                <w:szCs w:val="18"/>
              </w:rPr>
              <w:t>见</w:t>
            </w:r>
          </w:p>
        </w:tc>
        <w:tc>
          <w:tcPr>
            <w:tcW w:w="3800" w:type="dxa"/>
            <w:gridSpan w:val="5"/>
            <w:noWrap w:val="0"/>
            <w:vAlign w:val="top"/>
          </w:tcPr>
          <w:p w14:paraId="33CFB58D">
            <w:pPr>
              <w:pStyle w:val="3"/>
              <w:spacing w:beforeLines="0" w:line="320" w:lineRule="exact"/>
              <w:jc w:val="left"/>
              <w:rPr>
                <w:rFonts w:ascii="仿宋_GB2312" w:eastAsia="仿宋_GB2312"/>
                <w:kern w:val="2"/>
                <w:sz w:val="18"/>
                <w:szCs w:val="18"/>
              </w:rPr>
            </w:pPr>
          </w:p>
          <w:p w14:paraId="27CC2ECC">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经评议小组推荐、本院（系）认真审核，</w:t>
            </w:r>
          </w:p>
          <w:p w14:paraId="37BE805F">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□同意评议小组意见。</w:t>
            </w:r>
          </w:p>
          <w:p w14:paraId="3ABD1F15">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 xml:space="preserve">□不同意评议小组意见。调整为: </w:t>
            </w:r>
          </w:p>
          <w:p w14:paraId="65F9B719">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 xml:space="preserve">   </w:t>
            </w:r>
          </w:p>
          <w:p w14:paraId="16B01D64">
            <w:pPr>
              <w:pStyle w:val="3"/>
              <w:spacing w:beforeLines="0" w:line="320" w:lineRule="exact"/>
              <w:jc w:val="left"/>
              <w:rPr>
                <w:rFonts w:ascii="仿宋_GB2312" w:eastAsia="仿宋_GB2312"/>
                <w:kern w:val="2"/>
                <w:sz w:val="18"/>
                <w:szCs w:val="18"/>
              </w:rPr>
            </w:pPr>
            <w:r>
              <w:rPr>
                <w:rFonts w:hint="eastAsia" w:ascii="仿宋_GB2312" w:eastAsia="仿宋_GB2312"/>
                <w:kern w:val="2"/>
                <w:sz w:val="18"/>
                <w:szCs w:val="18"/>
                <w:u w:val="single"/>
              </w:rPr>
              <w:t xml:space="preserve">                                </w:t>
            </w:r>
            <w:r>
              <w:rPr>
                <w:rFonts w:hint="eastAsia" w:ascii="仿宋_GB2312" w:eastAsia="仿宋_GB2312"/>
                <w:kern w:val="2"/>
                <w:sz w:val="18"/>
                <w:szCs w:val="18"/>
              </w:rPr>
              <w:t>。</w:t>
            </w:r>
          </w:p>
          <w:p w14:paraId="7AF3A570">
            <w:pPr>
              <w:pStyle w:val="3"/>
              <w:spacing w:before="156" w:after="156" w:afterLines="50" w:line="320" w:lineRule="exact"/>
              <w:jc w:val="left"/>
              <w:rPr>
                <w:rFonts w:ascii="仿宋_GB2312" w:eastAsia="仿宋_GB2312"/>
                <w:kern w:val="2"/>
                <w:sz w:val="18"/>
                <w:szCs w:val="18"/>
              </w:rPr>
            </w:pPr>
          </w:p>
          <w:p w14:paraId="5FB41DFF">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工作组组长签字：</w:t>
            </w:r>
          </w:p>
          <w:p w14:paraId="512DE6A7">
            <w:pPr>
              <w:pStyle w:val="3"/>
              <w:spacing w:before="156" w:after="156" w:afterLines="50" w:line="320" w:lineRule="exact"/>
              <w:jc w:val="both"/>
              <w:rPr>
                <w:rFonts w:hint="eastAsia" w:ascii="仿宋_GB2312" w:eastAsia="仿宋_GB2312"/>
                <w:kern w:val="2"/>
                <w:sz w:val="18"/>
                <w:szCs w:val="18"/>
              </w:rPr>
            </w:pPr>
          </w:p>
          <w:p w14:paraId="4D9A20E3">
            <w:pPr>
              <w:pStyle w:val="3"/>
              <w:spacing w:before="156" w:after="156" w:afterLines="50" w:line="320" w:lineRule="exact"/>
              <w:jc w:val="both"/>
              <w:rPr>
                <w:rFonts w:ascii="仿宋_GB2312" w:eastAsia="仿宋_GB2312"/>
                <w:kern w:val="2"/>
                <w:sz w:val="18"/>
                <w:szCs w:val="18"/>
              </w:rPr>
            </w:pPr>
          </w:p>
          <w:p w14:paraId="0A872981">
            <w:pPr>
              <w:pStyle w:val="3"/>
              <w:spacing w:before="156" w:after="156" w:afterLines="50" w:line="320" w:lineRule="exact"/>
              <w:ind w:firstLine="360" w:firstLineChars="200"/>
              <w:jc w:val="right"/>
              <w:rPr>
                <w:rFonts w:ascii="仿宋_GB2312" w:eastAsia="仿宋_GB2312"/>
                <w:kern w:val="2"/>
                <w:sz w:val="18"/>
                <w:szCs w:val="18"/>
              </w:rPr>
            </w:pPr>
            <w:r>
              <w:rPr>
                <w:rFonts w:hint="eastAsia" w:ascii="仿宋_GB2312" w:eastAsia="仿宋_GB2312"/>
                <w:kern w:val="2"/>
                <w:sz w:val="18"/>
                <w:szCs w:val="18"/>
                <w:u w:val="single"/>
              </w:rPr>
              <w:t xml:space="preserve">         </w:t>
            </w:r>
            <w:r>
              <w:rPr>
                <w:rFonts w:hint="eastAsia" w:ascii="仿宋_GB2312" w:eastAsia="仿宋_GB2312"/>
                <w:kern w:val="2"/>
                <w:sz w:val="18"/>
                <w:szCs w:val="18"/>
              </w:rPr>
              <w:t>年</w:t>
            </w:r>
            <w:r>
              <w:rPr>
                <w:rFonts w:hint="eastAsia" w:ascii="仿宋_GB2312" w:eastAsia="仿宋_GB2312"/>
                <w:kern w:val="2"/>
                <w:sz w:val="18"/>
                <w:szCs w:val="18"/>
                <w:u w:val="single"/>
              </w:rPr>
              <w:t xml:space="preserve">   </w:t>
            </w:r>
            <w:r>
              <w:rPr>
                <w:rFonts w:hint="eastAsia" w:ascii="仿宋_GB2312" w:eastAsia="仿宋_GB2312"/>
                <w:kern w:val="2"/>
                <w:sz w:val="18"/>
                <w:szCs w:val="18"/>
              </w:rPr>
              <w:t>月</w:t>
            </w:r>
            <w:r>
              <w:rPr>
                <w:rFonts w:hint="eastAsia" w:ascii="仿宋_GB2312" w:eastAsia="仿宋_GB2312"/>
                <w:kern w:val="2"/>
                <w:sz w:val="18"/>
                <w:szCs w:val="18"/>
                <w:u w:val="single"/>
              </w:rPr>
              <w:t xml:space="preserve">   </w:t>
            </w:r>
            <w:r>
              <w:rPr>
                <w:rFonts w:hint="eastAsia" w:ascii="仿宋_GB2312" w:eastAsia="仿宋_GB2312"/>
                <w:kern w:val="2"/>
                <w:sz w:val="18"/>
                <w:szCs w:val="18"/>
              </w:rPr>
              <w:t>日</w:t>
            </w:r>
          </w:p>
        </w:tc>
        <w:tc>
          <w:tcPr>
            <w:tcW w:w="656" w:type="dxa"/>
            <w:gridSpan w:val="2"/>
            <w:noWrap w:val="0"/>
            <w:vAlign w:val="center"/>
          </w:tcPr>
          <w:p w14:paraId="4322DDAC">
            <w:pPr>
              <w:spacing w:line="320" w:lineRule="exact"/>
              <w:ind w:left="113" w:right="113"/>
              <w:jc w:val="center"/>
              <w:rPr>
                <w:rFonts w:ascii="黑体" w:hAnsi="黑体" w:eastAsia="黑体"/>
                <w:bCs/>
                <w:sz w:val="18"/>
                <w:szCs w:val="18"/>
              </w:rPr>
            </w:pPr>
            <w:r>
              <w:rPr>
                <w:rFonts w:hint="eastAsia" w:ascii="黑体" w:hAnsi="黑体" w:eastAsia="黑体"/>
                <w:bCs/>
                <w:sz w:val="18"/>
                <w:szCs w:val="18"/>
              </w:rPr>
              <w:t>学生资助管理机构意见</w:t>
            </w:r>
          </w:p>
        </w:tc>
        <w:tc>
          <w:tcPr>
            <w:tcW w:w="4654" w:type="dxa"/>
            <w:gridSpan w:val="9"/>
            <w:noWrap w:val="0"/>
            <w:vAlign w:val="center"/>
          </w:tcPr>
          <w:p w14:paraId="6CBF5125">
            <w:pPr>
              <w:pStyle w:val="3"/>
              <w:spacing w:beforeLines="0" w:line="320" w:lineRule="exact"/>
              <w:jc w:val="both"/>
              <w:rPr>
                <w:rFonts w:ascii="仿宋_GB2312" w:eastAsia="仿宋_GB2312"/>
                <w:kern w:val="2"/>
                <w:sz w:val="18"/>
                <w:szCs w:val="18"/>
              </w:rPr>
            </w:pPr>
          </w:p>
          <w:p w14:paraId="033A802B">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经院（系）提请，本部门认真核实，</w:t>
            </w:r>
          </w:p>
          <w:p w14:paraId="1A996C57">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□同意工作组意见。</w:t>
            </w:r>
          </w:p>
          <w:p w14:paraId="69CDB2C8">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□不同意工作组意见。调整为：</w:t>
            </w:r>
          </w:p>
          <w:p w14:paraId="5C1814CF">
            <w:pPr>
              <w:pStyle w:val="3"/>
              <w:spacing w:beforeLines="0" w:line="320" w:lineRule="exact"/>
              <w:jc w:val="left"/>
              <w:rPr>
                <w:rFonts w:ascii="仿宋_GB2312" w:eastAsia="仿宋_GB2312"/>
                <w:kern w:val="2"/>
                <w:sz w:val="18"/>
                <w:szCs w:val="18"/>
              </w:rPr>
            </w:pPr>
          </w:p>
          <w:p w14:paraId="4904D715">
            <w:pPr>
              <w:spacing w:line="320" w:lineRule="exact"/>
              <w:jc w:val="left"/>
              <w:rPr>
                <w:rFonts w:hAnsi="新宋体"/>
                <w:sz w:val="18"/>
                <w:szCs w:val="18"/>
              </w:rPr>
            </w:pPr>
            <w:r>
              <w:rPr>
                <w:rFonts w:hint="eastAsia" w:hAnsi="新宋体"/>
                <w:sz w:val="18"/>
                <w:szCs w:val="18"/>
                <w:u w:val="single"/>
              </w:rPr>
              <w:t xml:space="preserve">                                      </w:t>
            </w:r>
            <w:r>
              <w:rPr>
                <w:rFonts w:hint="eastAsia" w:hAnsi="新宋体"/>
                <w:sz w:val="18"/>
                <w:szCs w:val="18"/>
              </w:rPr>
              <w:t>。</w:t>
            </w:r>
          </w:p>
          <w:p w14:paraId="336EADA7">
            <w:pPr>
              <w:spacing w:line="320" w:lineRule="exact"/>
              <w:jc w:val="left"/>
              <w:rPr>
                <w:rFonts w:hAnsi="新宋体"/>
                <w:sz w:val="18"/>
                <w:szCs w:val="18"/>
              </w:rPr>
            </w:pPr>
          </w:p>
          <w:p w14:paraId="1E047182">
            <w:pPr>
              <w:spacing w:line="320" w:lineRule="exact"/>
              <w:jc w:val="left"/>
              <w:rPr>
                <w:rFonts w:hAnsi="新宋体"/>
                <w:sz w:val="18"/>
                <w:szCs w:val="18"/>
              </w:rPr>
            </w:pPr>
          </w:p>
          <w:p w14:paraId="0CA66EAE">
            <w:pPr>
              <w:spacing w:line="320" w:lineRule="exact"/>
              <w:rPr>
                <w:rFonts w:hAnsi="新宋体"/>
                <w:sz w:val="18"/>
                <w:szCs w:val="18"/>
              </w:rPr>
            </w:pPr>
            <w:r>
              <w:rPr>
                <w:rFonts w:hint="eastAsia" w:hAnsi="新宋体"/>
                <w:sz w:val="18"/>
                <w:szCs w:val="18"/>
              </w:rPr>
              <w:t xml:space="preserve">负责人签字：        </w:t>
            </w:r>
          </w:p>
          <w:p w14:paraId="0AB86D9E">
            <w:pPr>
              <w:spacing w:line="320" w:lineRule="exact"/>
              <w:rPr>
                <w:rFonts w:hAnsi="新宋体"/>
                <w:sz w:val="18"/>
                <w:szCs w:val="18"/>
              </w:rPr>
            </w:pPr>
          </w:p>
          <w:p w14:paraId="226DF07F">
            <w:pPr>
              <w:spacing w:line="320" w:lineRule="exact"/>
              <w:rPr>
                <w:rFonts w:hAnsi="新宋体"/>
                <w:sz w:val="18"/>
                <w:szCs w:val="18"/>
              </w:rPr>
            </w:pPr>
          </w:p>
          <w:p w14:paraId="686B9B18">
            <w:pPr>
              <w:spacing w:line="320" w:lineRule="exact"/>
              <w:jc w:val="right"/>
              <w:rPr>
                <w:sz w:val="18"/>
                <w:szCs w:val="18"/>
              </w:rPr>
            </w:pP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p w14:paraId="7B3E4ECF">
            <w:pPr>
              <w:spacing w:line="320" w:lineRule="exact"/>
              <w:ind w:firstLine="900" w:firstLineChars="500"/>
              <w:jc w:val="right"/>
              <w:rPr>
                <w:rFonts w:hAnsi="新宋体"/>
                <w:sz w:val="18"/>
                <w:szCs w:val="18"/>
              </w:rPr>
            </w:pPr>
          </w:p>
        </w:tc>
      </w:tr>
      <w:tr w14:paraId="4DD8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284081DB">
            <w:pPr>
              <w:spacing w:line="320" w:lineRule="exact"/>
              <w:ind w:firstLine="900" w:firstLineChars="500"/>
              <w:rPr>
                <w:rFonts w:hAnsi="新宋体"/>
                <w:sz w:val="18"/>
                <w:szCs w:val="18"/>
              </w:rPr>
            </w:pPr>
          </w:p>
        </w:tc>
        <w:tc>
          <w:tcPr>
            <w:tcW w:w="9981" w:type="dxa"/>
            <w:gridSpan w:val="18"/>
            <w:noWrap w:val="0"/>
            <w:vAlign w:val="center"/>
          </w:tcPr>
          <w:p w14:paraId="4D5ABCE6">
            <w:pPr>
              <w:spacing w:before="156" w:beforeLines="50" w:after="156" w:afterLines="50" w:line="320" w:lineRule="exact"/>
              <w:rPr>
                <w:rFonts w:hAnsi="新宋体"/>
                <w:sz w:val="18"/>
                <w:szCs w:val="18"/>
              </w:rPr>
            </w:pPr>
            <w:r>
              <w:rPr>
                <w:rFonts w:hint="eastAsia" w:hAnsi="新宋体"/>
                <w:sz w:val="18"/>
                <w:szCs w:val="18"/>
              </w:rPr>
              <w:t xml:space="preserve">                                          </w:t>
            </w:r>
          </w:p>
          <w:p w14:paraId="7223B958">
            <w:pPr>
              <w:spacing w:before="156" w:beforeLines="50" w:after="156" w:afterLines="50" w:line="320" w:lineRule="exact"/>
              <w:rPr>
                <w:rFonts w:hint="eastAsia" w:hAnsi="新宋体"/>
                <w:sz w:val="18"/>
                <w:szCs w:val="18"/>
              </w:rPr>
            </w:pPr>
            <w:r>
              <w:rPr>
                <w:rFonts w:hint="eastAsia" w:hAnsi="新宋体"/>
                <w:sz w:val="18"/>
                <w:szCs w:val="18"/>
              </w:rPr>
              <w:t xml:space="preserve">                                            校长签字（章）：        </w:t>
            </w:r>
          </w:p>
          <w:p w14:paraId="6E39AB42">
            <w:pPr>
              <w:spacing w:before="156" w:beforeLines="50" w:after="156" w:afterLines="50" w:line="320" w:lineRule="exact"/>
              <w:rPr>
                <w:rFonts w:hAnsi="新宋体"/>
                <w:sz w:val="18"/>
                <w:szCs w:val="18"/>
              </w:rPr>
            </w:pPr>
          </w:p>
          <w:p w14:paraId="28E4773F">
            <w:pPr>
              <w:spacing w:before="156" w:beforeLines="50" w:after="156" w:afterLines="50" w:line="320" w:lineRule="exact"/>
              <w:rPr>
                <w:rFonts w:hAnsi="新宋体"/>
                <w:sz w:val="18"/>
                <w:szCs w:val="18"/>
              </w:rPr>
            </w:pPr>
          </w:p>
          <w:p w14:paraId="0A884309">
            <w:pPr>
              <w:spacing w:before="156" w:beforeLines="50" w:after="156" w:afterLines="50" w:line="320" w:lineRule="exact"/>
              <w:ind w:firstLine="1440" w:firstLineChars="800"/>
              <w:rPr>
                <w:rFonts w:hAnsi="新宋体"/>
                <w:sz w:val="18"/>
                <w:szCs w:val="18"/>
              </w:rPr>
            </w:pPr>
            <w:r>
              <w:rPr>
                <w:rFonts w:hint="eastAsia" w:hAnsi="新宋体"/>
                <w:sz w:val="18"/>
                <w:szCs w:val="18"/>
              </w:rPr>
              <w:t xml:space="preserve">                                                </w:t>
            </w:r>
            <w:r>
              <w:rPr>
                <w:rFonts w:hint="eastAsia" w:hAnsi="新宋体"/>
                <w:sz w:val="18"/>
                <w:szCs w:val="18"/>
                <w:u w:val="single"/>
              </w:rPr>
              <w:t xml:space="preserve">         </w:t>
            </w:r>
            <w:r>
              <w:rPr>
                <w:rFonts w:hint="eastAsia" w:hAnsi="新宋体"/>
                <w:sz w:val="18"/>
                <w:szCs w:val="18"/>
              </w:rPr>
              <w:t>年</w:t>
            </w:r>
            <w:r>
              <w:rPr>
                <w:rFonts w:hint="eastAsia" w:hAnsi="新宋体"/>
                <w:sz w:val="18"/>
                <w:szCs w:val="18"/>
                <w:u w:val="single"/>
              </w:rPr>
              <w:t xml:space="preserve">   </w:t>
            </w:r>
            <w:r>
              <w:rPr>
                <w:rFonts w:hint="eastAsia" w:hAnsi="新宋体"/>
                <w:sz w:val="18"/>
                <w:szCs w:val="18"/>
              </w:rPr>
              <w:t>月</w:t>
            </w:r>
            <w:r>
              <w:rPr>
                <w:rFonts w:hint="eastAsia" w:hAnsi="新宋体"/>
                <w:sz w:val="18"/>
                <w:szCs w:val="18"/>
                <w:u w:val="single"/>
              </w:rPr>
              <w:t xml:space="preserve">   </w:t>
            </w:r>
            <w:r>
              <w:rPr>
                <w:rFonts w:hint="eastAsia" w:hAnsi="新宋体"/>
                <w:sz w:val="18"/>
                <w:szCs w:val="18"/>
              </w:rPr>
              <w:t>日</w:t>
            </w:r>
          </w:p>
          <w:p w14:paraId="288D8802">
            <w:pPr>
              <w:spacing w:line="320" w:lineRule="exact"/>
              <w:ind w:firstLine="900" w:firstLineChars="500"/>
              <w:rPr>
                <w:rFonts w:hAnsi="新宋体"/>
                <w:sz w:val="18"/>
                <w:szCs w:val="18"/>
              </w:rPr>
            </w:pPr>
            <w:r>
              <w:rPr>
                <w:rFonts w:hint="eastAsia" w:hAnsi="新宋体"/>
                <w:sz w:val="18"/>
                <w:szCs w:val="18"/>
              </w:rPr>
              <w:t xml:space="preserve">                                                        （加盖学校公章）</w:t>
            </w:r>
          </w:p>
          <w:p w14:paraId="1423DDB6">
            <w:pPr>
              <w:spacing w:line="320" w:lineRule="exact"/>
              <w:ind w:firstLine="900" w:firstLineChars="500"/>
              <w:rPr>
                <w:rFonts w:hAnsi="新宋体"/>
                <w:sz w:val="18"/>
                <w:szCs w:val="18"/>
              </w:rPr>
            </w:pPr>
          </w:p>
        </w:tc>
      </w:tr>
    </w:tbl>
    <w:p w14:paraId="05BD1F8B">
      <w:pPr>
        <w:adjustRightInd w:val="0"/>
        <w:snapToGrid w:val="0"/>
        <w:rPr>
          <w:bCs/>
          <w:sz w:val="18"/>
          <w:szCs w:val="18"/>
        </w:rPr>
      </w:pPr>
      <w:r>
        <w:rPr>
          <w:rFonts w:hint="eastAsia"/>
          <w:bCs/>
          <w:sz w:val="18"/>
          <w:szCs w:val="18"/>
        </w:rPr>
        <w:t>备注：</w:t>
      </w:r>
    </w:p>
    <w:p w14:paraId="4EB0F369">
      <w:pPr>
        <w:adjustRightInd w:val="0"/>
        <w:snapToGrid w:val="0"/>
        <w:rPr>
          <w:bCs/>
          <w:sz w:val="18"/>
          <w:szCs w:val="18"/>
        </w:rPr>
      </w:pPr>
      <w:r>
        <w:rPr>
          <w:rFonts w:hint="eastAsia"/>
          <w:bCs/>
          <w:sz w:val="18"/>
          <w:szCs w:val="18"/>
        </w:rPr>
        <w:t>1.本表用于家庭经济困难学生认定和申请国家助学贷款用，可复印。</w:t>
      </w:r>
    </w:p>
    <w:p w14:paraId="42A253F4">
      <w:pPr>
        <w:adjustRightInd w:val="0"/>
        <w:snapToGrid w:val="0"/>
        <w:rPr>
          <w:bCs/>
          <w:sz w:val="18"/>
          <w:szCs w:val="18"/>
        </w:rPr>
      </w:pPr>
      <w:r>
        <w:rPr>
          <w:rFonts w:hint="eastAsia"/>
          <w:bCs/>
          <w:sz w:val="18"/>
          <w:szCs w:val="18"/>
        </w:rPr>
        <w:t>2.学校、院系、专业、年级、班级可根据实际情况选择性填写。</w:t>
      </w:r>
    </w:p>
    <w:p w14:paraId="42A45BD0">
      <w:pPr>
        <w:adjustRightInd w:val="0"/>
        <w:snapToGrid w:val="0"/>
        <w:rPr>
          <w:bCs/>
          <w:sz w:val="18"/>
          <w:szCs w:val="18"/>
        </w:rPr>
      </w:pPr>
      <w:r>
        <w:rPr>
          <w:rFonts w:hint="eastAsia"/>
          <w:bCs/>
          <w:sz w:val="18"/>
          <w:szCs w:val="18"/>
        </w:rPr>
        <w:t>3.承诺内容需本人手工填写“本人承诺以上所填写资料真实，如有虚假，愿承担相应责任。</w:t>
      </w:r>
    </w:p>
    <w:p w14:paraId="23776062">
      <w:pPr>
        <w:spacing w:line="218" w:lineRule="auto"/>
        <w:rPr>
          <w:rFonts w:ascii="宋体" w:hAnsi="宋体" w:eastAsia="宋体" w:cs="宋体"/>
          <w:sz w:val="24"/>
          <w:szCs w:val="24"/>
        </w:rPr>
        <w:sectPr>
          <w:footerReference r:id="rId6" w:type="default"/>
          <w:pgSz w:w="11907" w:h="16841"/>
          <w:pgMar w:top="1431" w:right="1125" w:bottom="1153" w:left="1125" w:header="0" w:footer="975" w:gutter="0"/>
          <w:cols w:space="720" w:num="1"/>
        </w:sectPr>
      </w:pPr>
    </w:p>
    <w:p w14:paraId="4B1071F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4"/>
          <w:szCs w:val="44"/>
          <w:lang w:val="en-US" w:eastAsia="zh-CN"/>
        </w:rPr>
      </w:pPr>
      <w:bookmarkStart w:id="4" w:name="bookmark59"/>
      <w:bookmarkEnd w:id="4"/>
      <w:bookmarkStart w:id="5" w:name="bookmark58"/>
      <w:bookmarkEnd w:id="5"/>
      <w:r>
        <w:rPr>
          <w:rFonts w:hint="eastAsia" w:ascii="方正小标宋简体" w:hAnsi="方正小标宋简体" w:eastAsia="方正小标宋简体" w:cs="方正小标宋简体"/>
          <w:snapToGrid/>
          <w:kern w:val="2"/>
          <w:sz w:val="44"/>
          <w:szCs w:val="44"/>
          <w:lang w:val="en-US" w:eastAsia="zh-CN"/>
        </w:rPr>
        <w:t>上海现代化工职业学院</w:t>
      </w:r>
    </w:p>
    <w:p w14:paraId="613A582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4"/>
          <w:szCs w:val="44"/>
          <w:lang w:val="en-US" w:eastAsia="zh-CN"/>
        </w:rPr>
      </w:pPr>
      <w:bookmarkStart w:id="6" w:name="bookmark58"/>
      <w:bookmarkEnd w:id="6"/>
      <w:r>
        <w:rPr>
          <w:rFonts w:hint="eastAsia" w:ascii="方正小标宋简体" w:hAnsi="方正小标宋简体" w:eastAsia="方正小标宋简体" w:cs="方正小标宋简体"/>
          <w:snapToGrid/>
          <w:kern w:val="2"/>
          <w:sz w:val="44"/>
          <w:szCs w:val="44"/>
          <w:lang w:val="en-US" w:eastAsia="zh-CN"/>
        </w:rPr>
        <w:t>家庭经济困难学生认定细则</w:t>
      </w:r>
    </w:p>
    <w:p w14:paraId="5310FBB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（2025年2月1日）</w:t>
      </w:r>
    </w:p>
    <w:p w14:paraId="5046443A">
      <w:pPr>
        <w:pStyle w:val="3"/>
        <w:spacing w:line="271" w:lineRule="auto"/>
      </w:pPr>
    </w:p>
    <w:p w14:paraId="114886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第一条  为做好我校家庭经济困难学生认定工作,进一步规范和细化认定标准和认定程序,根据国家、上海市资助政策要求,结合我校工作实际,制定本细则。</w:t>
      </w:r>
    </w:p>
    <w:p w14:paraId="02AC7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第二条  本细则适用于我校在校的三年制高职及五年一贯制高职阶段学生。家庭经济困难学生是指本人及其家庭的经济能力难以满足在校期间的学习、生活基本支出的学生。</w:t>
      </w:r>
    </w:p>
    <w:p w14:paraId="4DC66C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第三条  我校家庭经济困难学生认定档次分为</w:t>
      </w:r>
      <w:r>
        <w:rPr>
          <w:rFonts w:hint="eastAsia" w:ascii="仿宋_GB2312" w:hAnsi="仿宋_GB2312" w:eastAsia="仿宋_GB2312" w:cs="仿宋_GB2312"/>
          <w:snapToGrid/>
          <w:kern w:val="2"/>
          <w:sz w:val="32"/>
          <w:szCs w:val="32"/>
          <w:lang w:val="en-US" w:eastAsia="zh-CN"/>
        </w:rPr>
        <w:t>:</w:t>
      </w:r>
      <w:r>
        <w:rPr>
          <w:rFonts w:hint="eastAsia" w:ascii="仿宋_GB2312" w:hAnsi="仿宋_GB2312" w:eastAsia="仿宋_GB2312" w:cs="仿宋_GB2312"/>
          <w:snapToGrid/>
          <w:kern w:val="2"/>
          <w:sz w:val="32"/>
          <w:szCs w:val="32"/>
          <w:lang w:eastAsia="zh-CN"/>
        </w:rPr>
        <w:t>家庭经济特别困难、家庭经 济一般困难两档。</w:t>
      </w:r>
    </w:p>
    <w:p w14:paraId="551CC7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1.特别困难学生的认定标准</w:t>
      </w:r>
    </w:p>
    <w:p w14:paraId="7AE34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家庭人均月收入处于当年居住地城乡居民最低生活保障标准1.1-1.5倍之间的学生,并且有街道民政部门或村委会出具家庭贫困证明的或在《家庭经济困难学生测评表》项目4中有任意一项符合的学生认定为家庭经济特别困难学生。</w:t>
      </w:r>
    </w:p>
    <w:p w14:paraId="615E17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一般困难学生的认定标准</w:t>
      </w:r>
    </w:p>
    <w:p w14:paraId="05FF1F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家庭人均月收入在当年居住地居民低收入困难家庭认定标准以上,但家庭有 特殊情况,在《家庭经济困难学生测评表》项目2和项目3中任意一项符合,认定为家庭经济一般困难学生。</w:t>
      </w:r>
    </w:p>
    <w:p w14:paraId="00A8E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第四条  认定工作必须以相关部门的认定结果为基础,结合《家庭经济困难学生测评表》,将学生的家庭经济因素（包括家庭收入、财产和债务等情况）、特殊群体因素（建档立卡家庭学生、城乡低保学生等）、地区经济社会发展水平 因素、突发状况因素（遭受重大自然灾害等）、学生消费因素及其他影响家庭经济状况的因素作为主要依据进行综合评定。学生申请家庭经济困难认定需提交的相关材料如下：</w:t>
      </w:r>
    </w:p>
    <w:p w14:paraId="3F25C8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1.按要求填写完整的《上海市普通高等学校家庭经济困难学生认定申请表》（以下简称《认定申请表》）。</w:t>
      </w:r>
    </w:p>
    <w:p w14:paraId="73B50F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2.孤残学生、烈士子女、特困供养学生、建档立卡家庭学生（包括边缘易致贫、脱贫不稳定家庭） 、城乡最低生活保障家庭学生、低收入困难家庭学生,必须提供民政部门出具的证明。</w:t>
      </w:r>
    </w:p>
    <w:p w14:paraId="1A8A40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 xml:space="preserve">学生本人残疾、家庭成员残疾,必须出具残联颁发的残疾证复印件。 </w:t>
      </w:r>
    </w:p>
    <w:p w14:paraId="7BA5E9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4.离异家庭学生,必须提供父母离婚证复印件或离婚协议书复印件。</w:t>
      </w:r>
    </w:p>
    <w:p w14:paraId="7AB344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5.父母一方或双方亡故的,必须提供亡故一方的亡故证明（若户口簿上已反映出亡故一方"已亡故"的,则不需要另行开具亡故证明,若户口簿上不能反映亡"故一方" 已亡故"的,则必须由公安机关另行出具亡故证明）。</w:t>
      </w:r>
    </w:p>
    <w:p w14:paraId="6E11A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6.家庭中有大额医疗费支出的,必须出具家庭成员的医疗诊断书及近半年内（日期从提交认定申请的当日开始推算）的医药费清单复印件（金额要清晰可见）, 以及能体现该病患与学生本人关系的佐证（如户口簿等）。（注意：医疗费在扣除医保报销、商业保险后,自付部分需累计超过2000元）</w:t>
      </w:r>
    </w:p>
    <w:p w14:paraId="398B9D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7.近两年内家中遭受重大自然灾害或家庭变故,影响家庭收入,造成财产损失、家庭成员伤残、失踪等情况的,必须提供乡镇（或街道）、民政部门的证明。</w:t>
      </w:r>
    </w:p>
    <w:p w14:paraId="6C00F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8.有兄弟姐妹在接受非义务教育阶段（小学、初中除外）的教育：提供学生证、学生卡等能证明该生在读的复印件凭证。所有材料必须全部为原件（要求是复印件的材料除外）,涂改无效。除政府 机构开具的证明材料外,其他的材料纸质幅面全部为A4纸,正反面打印。</w:t>
      </w:r>
    </w:p>
    <w:p w14:paraId="155B9DE0">
      <w:pPr>
        <w:spacing w:before="36" w:line="219" w:lineRule="auto"/>
        <w:ind w:left="3286"/>
        <w:rPr>
          <w:rFonts w:ascii="宋体" w:hAnsi="宋体" w:eastAsia="宋体" w:cs="宋体"/>
          <w:b/>
          <w:bCs/>
          <w:spacing w:val="-5"/>
          <w:sz w:val="24"/>
          <w:szCs w:val="24"/>
        </w:rPr>
      </w:pPr>
    </w:p>
    <w:p w14:paraId="5F196C82">
      <w:pPr>
        <w:spacing w:before="36" w:line="219" w:lineRule="auto"/>
        <w:ind w:left="3286"/>
        <w:rPr>
          <w:rFonts w:ascii="宋体" w:hAnsi="宋体" w:eastAsia="宋体" w:cs="宋体"/>
          <w:b/>
          <w:bCs/>
          <w:spacing w:val="-5"/>
          <w:sz w:val="24"/>
          <w:szCs w:val="24"/>
        </w:rPr>
      </w:pPr>
    </w:p>
    <w:p w14:paraId="173692D3">
      <w:pPr>
        <w:spacing w:before="36" w:line="219" w:lineRule="auto"/>
        <w:ind w:left="3286"/>
        <w:rPr>
          <w:rFonts w:ascii="宋体" w:hAnsi="宋体" w:eastAsia="宋体" w:cs="宋体"/>
          <w:sz w:val="24"/>
          <w:szCs w:val="24"/>
        </w:rPr>
      </w:pPr>
      <w:r>
        <w:rPr>
          <w:rFonts w:ascii="宋体" w:hAnsi="宋体" w:eastAsia="宋体" w:cs="宋体"/>
          <w:b/>
          <w:bCs/>
          <w:spacing w:val="-5"/>
          <w:sz w:val="24"/>
          <w:szCs w:val="24"/>
        </w:rPr>
        <w:t>困难认定佐证材料明细表</w:t>
      </w:r>
    </w:p>
    <w:p w14:paraId="518D6591">
      <w:pPr>
        <w:spacing w:line="145" w:lineRule="exact"/>
      </w:pPr>
    </w:p>
    <w:tbl>
      <w:tblPr>
        <w:tblStyle w:val="8"/>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1D5F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2" w:type="dxa"/>
            <w:vAlign w:val="top"/>
          </w:tcPr>
          <w:p w14:paraId="2E2ACCA6">
            <w:pPr>
              <w:pStyle w:val="9"/>
              <w:spacing w:before="115" w:line="222" w:lineRule="auto"/>
              <w:ind w:left="203"/>
            </w:pPr>
            <w:r>
              <w:rPr>
                <w:b/>
                <w:bCs/>
                <w:spacing w:val="-3"/>
              </w:rPr>
              <w:t>序号</w:t>
            </w:r>
          </w:p>
        </w:tc>
        <w:tc>
          <w:tcPr>
            <w:tcW w:w="3284" w:type="dxa"/>
            <w:vAlign w:val="top"/>
          </w:tcPr>
          <w:p w14:paraId="1E97F46D">
            <w:pPr>
              <w:pStyle w:val="9"/>
              <w:spacing w:before="115" w:line="221" w:lineRule="auto"/>
              <w:ind w:left="978"/>
            </w:pPr>
            <w:r>
              <w:rPr>
                <w:b/>
                <w:bCs/>
                <w:spacing w:val="7"/>
              </w:rPr>
              <w:t>特殊家庭类型</w:t>
            </w:r>
          </w:p>
        </w:tc>
        <w:tc>
          <w:tcPr>
            <w:tcW w:w="5049" w:type="dxa"/>
            <w:vAlign w:val="top"/>
          </w:tcPr>
          <w:p w14:paraId="280EB5E8">
            <w:pPr>
              <w:pStyle w:val="9"/>
              <w:spacing w:before="115" w:line="221" w:lineRule="auto"/>
              <w:ind w:left="2089"/>
            </w:pPr>
            <w:r>
              <w:rPr>
                <w:b/>
                <w:bCs/>
                <w:spacing w:val="4"/>
              </w:rPr>
              <w:t>证明要求</w:t>
            </w:r>
          </w:p>
        </w:tc>
      </w:tr>
      <w:tr w14:paraId="656C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vAlign w:val="top"/>
          </w:tcPr>
          <w:p w14:paraId="2A38AC86">
            <w:pPr>
              <w:spacing w:before="153" w:line="187" w:lineRule="auto"/>
              <w:ind w:left="37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284" w:type="dxa"/>
            <w:vAlign w:val="top"/>
          </w:tcPr>
          <w:p w14:paraId="15976CC2">
            <w:pPr>
              <w:pStyle w:val="9"/>
              <w:spacing w:before="113" w:line="221" w:lineRule="auto"/>
              <w:ind w:left="1433"/>
            </w:pPr>
            <w:r>
              <w:rPr>
                <w:spacing w:val="-2"/>
              </w:rPr>
              <w:t>孤儿</w:t>
            </w:r>
          </w:p>
        </w:tc>
        <w:tc>
          <w:tcPr>
            <w:tcW w:w="5049" w:type="dxa"/>
            <w:vAlign w:val="top"/>
          </w:tcPr>
          <w:p w14:paraId="13E2B53A">
            <w:pPr>
              <w:pStyle w:val="9"/>
              <w:spacing w:before="114" w:line="220" w:lineRule="auto"/>
              <w:ind w:left="950"/>
            </w:pPr>
            <w:r>
              <w:rPr>
                <w:spacing w:val="14"/>
              </w:rPr>
              <w:t>提供民政部门出具的证明复印件</w:t>
            </w:r>
          </w:p>
        </w:tc>
      </w:tr>
      <w:tr w14:paraId="71B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74F8D376">
            <w:pPr>
              <w:spacing w:before="150" w:line="187" w:lineRule="auto"/>
              <w:ind w:left="35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284" w:type="dxa"/>
            <w:vAlign w:val="top"/>
          </w:tcPr>
          <w:p w14:paraId="70F9863D">
            <w:pPr>
              <w:pStyle w:val="9"/>
              <w:spacing w:before="111" w:line="221" w:lineRule="auto"/>
              <w:ind w:left="1441"/>
            </w:pPr>
            <w:r>
              <w:rPr>
                <w:spacing w:val="-3"/>
              </w:rPr>
              <w:t>单亲</w:t>
            </w:r>
          </w:p>
        </w:tc>
        <w:tc>
          <w:tcPr>
            <w:tcW w:w="5049" w:type="dxa"/>
            <w:vAlign w:val="top"/>
          </w:tcPr>
          <w:p w14:paraId="343ED3AD">
            <w:pPr>
              <w:pStyle w:val="9"/>
              <w:spacing w:before="111" w:line="220" w:lineRule="auto"/>
              <w:ind w:left="950"/>
            </w:pPr>
            <w:r>
              <w:rPr>
                <w:spacing w:val="14"/>
              </w:rPr>
              <w:t>提供亡故一方的亡故证明复印件</w:t>
            </w:r>
          </w:p>
        </w:tc>
      </w:tr>
      <w:tr w14:paraId="5400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2" w:type="dxa"/>
            <w:vAlign w:val="top"/>
          </w:tcPr>
          <w:p w14:paraId="2CAF885F">
            <w:pPr>
              <w:spacing w:before="153"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284" w:type="dxa"/>
            <w:vAlign w:val="top"/>
          </w:tcPr>
          <w:p w14:paraId="5A1780B4">
            <w:pPr>
              <w:pStyle w:val="9"/>
              <w:spacing w:before="114" w:line="221" w:lineRule="auto"/>
              <w:ind w:left="1215"/>
            </w:pPr>
            <w:r>
              <w:rPr>
                <w:spacing w:val="3"/>
              </w:rPr>
              <w:t>离异家庭</w:t>
            </w:r>
          </w:p>
        </w:tc>
        <w:tc>
          <w:tcPr>
            <w:tcW w:w="5049" w:type="dxa"/>
            <w:vAlign w:val="top"/>
          </w:tcPr>
          <w:p w14:paraId="7A775574">
            <w:pPr>
              <w:pStyle w:val="9"/>
              <w:spacing w:before="114" w:line="220" w:lineRule="auto"/>
              <w:ind w:left="366"/>
            </w:pPr>
            <w:r>
              <w:rPr>
                <w:spacing w:val="16"/>
              </w:rPr>
              <w:t>提供父母离婚证复印件及离婚协议书复印件</w:t>
            </w:r>
          </w:p>
        </w:tc>
      </w:tr>
      <w:tr w14:paraId="2151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7DF56958">
            <w:pPr>
              <w:spacing w:before="151" w:line="187" w:lineRule="auto"/>
              <w:ind w:left="35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284" w:type="dxa"/>
            <w:vAlign w:val="top"/>
          </w:tcPr>
          <w:p w14:paraId="2F1A255D">
            <w:pPr>
              <w:pStyle w:val="9"/>
              <w:spacing w:before="112" w:line="221" w:lineRule="auto"/>
              <w:ind w:left="420"/>
            </w:pPr>
            <w:r>
              <w:rPr>
                <w:spacing w:val="11"/>
              </w:rPr>
              <w:t>烈士子女或优抚家庭子女</w:t>
            </w:r>
          </w:p>
        </w:tc>
        <w:tc>
          <w:tcPr>
            <w:tcW w:w="5049" w:type="dxa"/>
            <w:vAlign w:val="top"/>
          </w:tcPr>
          <w:p w14:paraId="4535D937">
            <w:pPr>
              <w:pStyle w:val="9"/>
              <w:spacing w:before="112" w:line="220" w:lineRule="auto"/>
              <w:ind w:left="594"/>
            </w:pPr>
            <w:r>
              <w:rPr>
                <w:spacing w:val="16"/>
              </w:rPr>
              <w:t>提供退役军人事务部门认定材料复印件</w:t>
            </w:r>
          </w:p>
        </w:tc>
      </w:tr>
      <w:tr w14:paraId="0ED3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22" w:type="dxa"/>
            <w:vAlign w:val="top"/>
          </w:tcPr>
          <w:p w14:paraId="6577EB4D">
            <w:pPr>
              <w:spacing w:before="291" w:line="184" w:lineRule="auto"/>
              <w:ind w:left="36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284" w:type="dxa"/>
            <w:vAlign w:val="top"/>
          </w:tcPr>
          <w:p w14:paraId="10FCA904">
            <w:pPr>
              <w:pStyle w:val="9"/>
              <w:spacing w:before="112" w:line="231" w:lineRule="auto"/>
              <w:ind w:left="322" w:right="174" w:hanging="155"/>
            </w:pPr>
            <w:r>
              <w:rPr>
                <w:spacing w:val="15"/>
              </w:rPr>
              <w:t>建档立卡家庭学生（包括边缘</w:t>
            </w:r>
            <w:r>
              <w:rPr>
                <w:spacing w:val="10"/>
              </w:rPr>
              <w:t xml:space="preserve"> </w:t>
            </w:r>
            <w:r>
              <w:rPr>
                <w:spacing w:val="9"/>
              </w:rPr>
              <w:t>易致贫、脱贫不稳定家庭）</w:t>
            </w:r>
          </w:p>
        </w:tc>
        <w:tc>
          <w:tcPr>
            <w:tcW w:w="5049" w:type="dxa"/>
            <w:vAlign w:val="top"/>
          </w:tcPr>
          <w:p w14:paraId="3B3B1C66">
            <w:pPr>
              <w:pStyle w:val="9"/>
              <w:spacing w:before="250" w:line="220" w:lineRule="auto"/>
              <w:ind w:left="1288"/>
            </w:pPr>
            <w:r>
              <w:rPr>
                <w:spacing w:val="13"/>
              </w:rPr>
              <w:t>提供民政部门出具的证明</w:t>
            </w:r>
          </w:p>
        </w:tc>
      </w:tr>
      <w:tr w14:paraId="5EA4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1B304935">
            <w:pPr>
              <w:spacing w:before="152" w:line="187" w:lineRule="auto"/>
              <w:ind w:left="36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284" w:type="dxa"/>
            <w:vAlign w:val="top"/>
          </w:tcPr>
          <w:p w14:paraId="082263FE">
            <w:pPr>
              <w:pStyle w:val="9"/>
              <w:spacing w:before="113" w:line="221" w:lineRule="auto"/>
              <w:ind w:left="750"/>
            </w:pPr>
            <w:r>
              <w:rPr>
                <w:spacing w:val="11"/>
              </w:rPr>
              <w:t>城乡低保家庭学生</w:t>
            </w:r>
          </w:p>
        </w:tc>
        <w:tc>
          <w:tcPr>
            <w:tcW w:w="5049" w:type="dxa"/>
            <w:vAlign w:val="top"/>
          </w:tcPr>
          <w:p w14:paraId="35F9D68A">
            <w:pPr>
              <w:pStyle w:val="9"/>
              <w:spacing w:before="113" w:line="221" w:lineRule="auto"/>
              <w:ind w:left="1747"/>
            </w:pPr>
            <w:r>
              <w:rPr>
                <w:spacing w:val="11"/>
              </w:rPr>
              <w:t>低保证明复印件</w:t>
            </w:r>
          </w:p>
        </w:tc>
      </w:tr>
      <w:tr w14:paraId="3F95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2" w:type="dxa"/>
            <w:vAlign w:val="top"/>
          </w:tcPr>
          <w:p w14:paraId="17D463D2">
            <w:pPr>
              <w:spacing w:before="158" w:line="184" w:lineRule="auto"/>
              <w:ind w:left="36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284" w:type="dxa"/>
            <w:vAlign w:val="top"/>
          </w:tcPr>
          <w:p w14:paraId="39A7A54A">
            <w:pPr>
              <w:pStyle w:val="9"/>
              <w:spacing w:before="116" w:line="221" w:lineRule="auto"/>
              <w:ind w:left="629"/>
            </w:pPr>
            <w:r>
              <w:rPr>
                <w:spacing w:val="13"/>
              </w:rPr>
              <w:t>低收入困难家庭学生</w:t>
            </w:r>
          </w:p>
        </w:tc>
        <w:tc>
          <w:tcPr>
            <w:tcW w:w="5049" w:type="dxa"/>
            <w:vAlign w:val="top"/>
          </w:tcPr>
          <w:p w14:paraId="68E85CDA">
            <w:pPr>
              <w:pStyle w:val="9"/>
              <w:spacing w:before="116" w:line="221" w:lineRule="auto"/>
              <w:ind w:left="1634"/>
            </w:pPr>
            <w:r>
              <w:rPr>
                <w:spacing w:val="11"/>
              </w:rPr>
              <w:t>低收入证明复印件</w:t>
            </w:r>
          </w:p>
        </w:tc>
      </w:tr>
      <w:tr w14:paraId="37EEA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5C0D465E">
            <w:pPr>
              <w:spacing w:before="153" w:line="187" w:lineRule="auto"/>
              <w:ind w:left="36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284" w:type="dxa"/>
            <w:vAlign w:val="top"/>
          </w:tcPr>
          <w:p w14:paraId="18F9F299">
            <w:pPr>
              <w:pStyle w:val="9"/>
              <w:spacing w:before="114" w:line="220" w:lineRule="auto"/>
              <w:ind w:left="976"/>
            </w:pPr>
            <w:r>
              <w:rPr>
                <w:spacing w:val="10"/>
              </w:rPr>
              <w:t>特困供养学生</w:t>
            </w:r>
          </w:p>
        </w:tc>
        <w:tc>
          <w:tcPr>
            <w:tcW w:w="5049" w:type="dxa"/>
            <w:vAlign w:val="top"/>
          </w:tcPr>
          <w:p w14:paraId="270FA6E5">
            <w:pPr>
              <w:pStyle w:val="9"/>
              <w:spacing w:before="114" w:line="220" w:lineRule="auto"/>
              <w:ind w:left="950"/>
            </w:pPr>
            <w:r>
              <w:rPr>
                <w:spacing w:val="14"/>
              </w:rPr>
              <w:t>提供民政部门出具的证明复印件</w:t>
            </w:r>
          </w:p>
        </w:tc>
      </w:tr>
      <w:tr w14:paraId="2F5A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2" w:type="dxa"/>
            <w:vAlign w:val="top"/>
          </w:tcPr>
          <w:p w14:paraId="5120355A">
            <w:pPr>
              <w:spacing w:before="155"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284" w:type="dxa"/>
            <w:vAlign w:val="top"/>
          </w:tcPr>
          <w:p w14:paraId="7DEB7251">
            <w:pPr>
              <w:pStyle w:val="9"/>
              <w:spacing w:before="117" w:line="220" w:lineRule="auto"/>
              <w:ind w:left="181"/>
            </w:pPr>
            <w:r>
              <w:rPr>
                <w:spacing w:val="13"/>
              </w:rPr>
              <w:t>学生本人残疾、家庭成员残疾</w:t>
            </w:r>
          </w:p>
        </w:tc>
        <w:tc>
          <w:tcPr>
            <w:tcW w:w="5049" w:type="dxa"/>
            <w:vAlign w:val="top"/>
          </w:tcPr>
          <w:p w14:paraId="559067EB">
            <w:pPr>
              <w:pStyle w:val="9"/>
              <w:spacing w:before="117" w:line="220" w:lineRule="auto"/>
              <w:ind w:left="1062"/>
            </w:pPr>
            <w:r>
              <w:rPr>
                <w:spacing w:val="14"/>
              </w:rPr>
              <w:t>提供残联颁发的残疾证复印件</w:t>
            </w:r>
          </w:p>
        </w:tc>
      </w:tr>
      <w:tr w14:paraId="20BE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822" w:type="dxa"/>
            <w:vAlign w:val="top"/>
          </w:tcPr>
          <w:p w14:paraId="512EEFA5">
            <w:pPr>
              <w:spacing w:line="364" w:lineRule="auto"/>
              <w:rPr>
                <w:rFonts w:ascii="Arial"/>
                <w:sz w:val="21"/>
              </w:rPr>
            </w:pPr>
          </w:p>
          <w:p w14:paraId="55D3D651">
            <w:pPr>
              <w:spacing w:before="61"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w:t>
            </w:r>
          </w:p>
        </w:tc>
        <w:tc>
          <w:tcPr>
            <w:tcW w:w="3284" w:type="dxa"/>
            <w:vAlign w:val="top"/>
          </w:tcPr>
          <w:p w14:paraId="7D2452B3">
            <w:pPr>
              <w:spacing w:line="318" w:lineRule="auto"/>
              <w:rPr>
                <w:rFonts w:ascii="Arial"/>
                <w:sz w:val="21"/>
              </w:rPr>
            </w:pPr>
          </w:p>
          <w:p w14:paraId="050F6163">
            <w:pPr>
              <w:pStyle w:val="9"/>
              <w:spacing w:before="68" w:line="221" w:lineRule="auto"/>
              <w:ind w:left="632"/>
            </w:pPr>
            <w:r>
              <w:rPr>
                <w:spacing w:val="13"/>
              </w:rPr>
              <w:t>家庭大额医疗费支出</w:t>
            </w:r>
          </w:p>
        </w:tc>
        <w:tc>
          <w:tcPr>
            <w:tcW w:w="5049" w:type="dxa"/>
            <w:vAlign w:val="top"/>
          </w:tcPr>
          <w:p w14:paraId="6ECE1A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提供家庭成员的医疗诊断书（复印件）</w:t>
            </w:r>
            <w:r>
              <w:rPr>
                <w:spacing w:val="-56"/>
              </w:rPr>
              <w:t xml:space="preserve"> </w:t>
            </w:r>
            <w:r>
              <w:rPr>
                <w:spacing w:val="14"/>
              </w:rPr>
              <w:t>及近</w:t>
            </w:r>
          </w:p>
          <w:p w14:paraId="07379E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15"/>
              </w:rPr>
            </w:pPr>
            <w:r>
              <w:rPr>
                <w:spacing w:val="5"/>
              </w:rPr>
              <w:t xml:space="preserve">半年内（日期从提交认定申请的当日开始推算）的 </w:t>
            </w:r>
            <w:r>
              <w:rPr>
                <w:spacing w:val="8"/>
              </w:rPr>
              <w:t>医药费清单复印件（金额要清晰可见</w:t>
            </w:r>
            <w:r>
              <w:rPr>
                <w:spacing w:val="-29"/>
                <w:w w:val="52"/>
              </w:rPr>
              <w:t>）</w:t>
            </w:r>
            <w:r>
              <w:rPr>
                <w:rFonts w:hint="eastAsia"/>
                <w:spacing w:val="-29"/>
                <w:w w:val="52"/>
                <w:lang w:eastAsia="zh-CN"/>
              </w:rPr>
              <w:t>,</w:t>
            </w:r>
            <w:r>
              <w:rPr>
                <w:spacing w:val="8"/>
              </w:rPr>
              <w:t>以及能体现</w:t>
            </w:r>
            <w:r>
              <w:rPr>
                <w:spacing w:val="15"/>
              </w:rPr>
              <w:t>该病患与学生本人关系佐证复印件</w:t>
            </w:r>
          </w:p>
          <w:p w14:paraId="7DB722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5"/>
              </w:rPr>
              <w:t>（如户口簿</w:t>
            </w:r>
            <w:r>
              <w:rPr>
                <w:spacing w:val="1"/>
              </w:rPr>
              <w:t xml:space="preserve"> </w:t>
            </w:r>
            <w:r>
              <w:rPr>
                <w:spacing w:val="-3"/>
              </w:rPr>
              <w:t>等）</w:t>
            </w:r>
          </w:p>
        </w:tc>
      </w:tr>
    </w:tbl>
    <w:p w14:paraId="75EBE3BC">
      <w:pPr>
        <w:spacing w:line="89" w:lineRule="auto"/>
        <w:rPr>
          <w:rFonts w:ascii="Arial"/>
          <w:sz w:val="2"/>
        </w:rPr>
      </w:pPr>
    </w:p>
    <w:tbl>
      <w:tblPr>
        <w:tblStyle w:val="8"/>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7426A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2" w:type="dxa"/>
            <w:vAlign w:val="top"/>
          </w:tcPr>
          <w:p w14:paraId="3F873F65">
            <w:pPr>
              <w:spacing w:before="288"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3284" w:type="dxa"/>
            <w:vAlign w:val="top"/>
          </w:tcPr>
          <w:p w14:paraId="45039E70">
            <w:pPr>
              <w:pStyle w:val="9"/>
              <w:spacing w:before="111" w:line="231" w:lineRule="auto"/>
              <w:ind w:left="761" w:right="187" w:hanging="583"/>
            </w:pPr>
            <w:r>
              <w:rPr>
                <w:spacing w:val="14"/>
              </w:rPr>
              <w:t>家中遭受重大自然灾害或家庭</w:t>
            </w:r>
            <w:r>
              <w:t xml:space="preserve"> </w:t>
            </w:r>
            <w:r>
              <w:rPr>
                <w:spacing w:val="7"/>
              </w:rPr>
              <w:t>变故（近两年内）</w:t>
            </w:r>
          </w:p>
        </w:tc>
        <w:tc>
          <w:tcPr>
            <w:tcW w:w="5049" w:type="dxa"/>
            <w:vAlign w:val="top"/>
          </w:tcPr>
          <w:p w14:paraId="5E394B49">
            <w:pPr>
              <w:pStyle w:val="9"/>
              <w:spacing w:before="249" w:line="220" w:lineRule="auto"/>
              <w:ind w:left="256"/>
            </w:pPr>
            <w:r>
              <w:rPr>
                <w:spacing w:val="1"/>
              </w:rPr>
              <w:t>提供乡镇（或街道）</w:t>
            </w:r>
            <w:r>
              <w:rPr>
                <w:spacing w:val="-4"/>
              </w:rPr>
              <w:t xml:space="preserve"> </w:t>
            </w:r>
            <w:r>
              <w:rPr>
                <w:spacing w:val="1"/>
              </w:rPr>
              <w:t>、民政部门的证明复印件。</w:t>
            </w:r>
          </w:p>
        </w:tc>
      </w:tr>
      <w:tr w14:paraId="73D4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22" w:type="dxa"/>
            <w:vAlign w:val="top"/>
          </w:tcPr>
          <w:p w14:paraId="2C35A8E9">
            <w:pPr>
              <w:spacing w:before="290"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12</w:t>
            </w:r>
          </w:p>
        </w:tc>
        <w:tc>
          <w:tcPr>
            <w:tcW w:w="3284" w:type="dxa"/>
            <w:vAlign w:val="top"/>
          </w:tcPr>
          <w:p w14:paraId="5101BEAF">
            <w:pPr>
              <w:pStyle w:val="9"/>
              <w:spacing w:before="113" w:line="231" w:lineRule="auto"/>
              <w:ind w:left="178" w:right="187" w:firstLine="9"/>
            </w:pPr>
            <w:r>
              <w:rPr>
                <w:spacing w:val="13"/>
              </w:rPr>
              <w:t>兄弟姐妹在接受非义务教育阶</w:t>
            </w:r>
            <w:r>
              <w:rPr>
                <w:spacing w:val="4"/>
              </w:rPr>
              <w:t xml:space="preserve"> </w:t>
            </w:r>
            <w:r>
              <w:rPr>
                <w:spacing w:val="8"/>
              </w:rPr>
              <w:t>段（小学、初中除外）</w:t>
            </w:r>
            <w:r>
              <w:rPr>
                <w:spacing w:val="-27"/>
              </w:rPr>
              <w:t xml:space="preserve"> </w:t>
            </w:r>
            <w:r>
              <w:rPr>
                <w:spacing w:val="8"/>
              </w:rPr>
              <w:t>的教育</w:t>
            </w:r>
          </w:p>
        </w:tc>
        <w:tc>
          <w:tcPr>
            <w:tcW w:w="5049" w:type="dxa"/>
            <w:vAlign w:val="top"/>
          </w:tcPr>
          <w:p w14:paraId="3B0F1EB0">
            <w:pPr>
              <w:pStyle w:val="9"/>
              <w:spacing w:before="113" w:line="231" w:lineRule="auto"/>
              <w:ind w:left="2325" w:right="143" w:hanging="2182"/>
              <w:jc w:val="center"/>
              <w:rPr>
                <w:spacing w:val="16"/>
              </w:rPr>
            </w:pPr>
            <w:r>
              <w:rPr>
                <w:spacing w:val="16"/>
              </w:rPr>
              <w:t>提供学生证、学生卡等能证明该生在读的凭证</w:t>
            </w:r>
          </w:p>
          <w:p w14:paraId="67E5D3D5">
            <w:pPr>
              <w:pStyle w:val="9"/>
              <w:spacing w:before="113" w:line="231" w:lineRule="auto"/>
              <w:ind w:left="2325" w:right="143" w:hanging="2182"/>
              <w:jc w:val="center"/>
            </w:pPr>
            <w:r>
              <w:rPr>
                <w:spacing w:val="16"/>
              </w:rPr>
              <w:t>复</w:t>
            </w:r>
            <w:r>
              <w:rPr>
                <w:spacing w:val="-3"/>
              </w:rPr>
              <w:t>印件</w:t>
            </w:r>
          </w:p>
        </w:tc>
      </w:tr>
    </w:tbl>
    <w:p w14:paraId="1B14F6AD">
      <w:pPr>
        <w:pStyle w:val="3"/>
        <w:spacing w:line="368" w:lineRule="auto"/>
      </w:pPr>
    </w:p>
    <w:p w14:paraId="68F44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第五条  认定流程（附流程图）</w:t>
      </w:r>
    </w:p>
    <w:p w14:paraId="2096C0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1.每学年在向新生寄送录取通知书时,学校同时寄送《上海市普通高等学校家庭经济困难学生认定申请表》（以下简称《认定申请表》）;在每学年结束之前,二级学院向在校学生发放《认定申请表》。</w:t>
      </w:r>
    </w:p>
    <w:p w14:paraId="79F36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2.每学年开学报到前,申请学生要如实填写《认定申请表》,并附上佐证材料一同提交给辅导员,辅导员负责及时收齐学生提交的《认定申请表》及佐证材料。申请学生应对所提供信息的真实性负责。</w:t>
      </w:r>
    </w:p>
    <w:p w14:paraId="11C628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每学年开学报到后第一周内班级成立认定评议小组,评议小组包括辅导员、班主任、学生代表组成,评议小组人数为奇数,由辅导员任组长,学生代表数不少于班级总人数的10%,申请家庭经济困难认定的学生不能担任学生代表。</w:t>
      </w:r>
    </w:p>
    <w:p w14:paraId="5B6F1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班级评议小组首先组织审核学生提交的《认定申请表》和佐证材料,对《测评表》进行评定, 将量化测评结果填写在《家庭经济困难学生认定（班级）民主 评议表》上。其次对申请学生开展民主评议, 将民主评议意见填写在《家庭经济 困难学生认定（班级）民主评议表》上,并结合量化测评结果,确定各档次的家 庭经济困难学生初评名单。最后,填写本班级家庭经济困难学生初评名单汇总表。</w:t>
      </w:r>
    </w:p>
    <w:p w14:paraId="70F64A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公示通过之后,班级评议小组负责组织填写《认定申请表》中的" 民主评议 ——推荐档次" ,将认定材料报二级学院认定工作组进行审核。</w:t>
      </w:r>
    </w:p>
    <w:p w14:paraId="6CE783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每学年开学报到后第一周内二级学院成立工作组,由支部书记任组长、院长或分管学生工作的副院长任副组长,辅导员或班主任代表任组员,不同专业类型班级辅导员或班主任代表至少一人参与认定,负责审核班级认定评议小组申报的初评名单。如有异议,应反馈至班级认定评议小组。</w:t>
      </w:r>
    </w:p>
    <w:p w14:paraId="15BFBE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二级学院认定工作组审核通过初评名单后,每学年开学报到后第三周前要将 各档次的家庭经济困难学生初审名单在本学院内公示</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个工作日。师生如有异议, 可通过有效方式向本学院认定工作组书面提出异议材料。认定工作组应在接到异 议材料的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个工作日内予以答复。师生如对二级学院认定工作组的答复仍有异议, 可通过有效方式向学生处书面申请复议。学生处应在接到复议申请的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 内予以答复。如情况属实,应作出修正。</w:t>
      </w:r>
    </w:p>
    <w:p w14:paraId="03E0EC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各二级学院在公示过程中,严禁涉及学生个人敏感信息及隐私,并在公示期 结束及时去除公示信息。</w:t>
      </w:r>
    </w:p>
    <w:p w14:paraId="228474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公示通过之后,二级学院认定工作组负责组织填写《认定申请表》中的"二 级学院审核意见 ",确定本学院各档次的家庭经济困难学生初审名单,并填写本学院家庭经济困难学生初审名单汇总表,二级学院负责起草本学院当年《困难生 认定工作决议》,报学生资助工作领导小组审核。</w:t>
      </w:r>
    </w:p>
    <w:p w14:paraId="50B7DF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5.每学年开学报到后第一周内学校成立学生资助工作领导小组。学生资助工作领导小组由党委书记任组长,校长、分管学生工作副校长、纪检监察室主任担 任副组长,学生处主任、财务处主任、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及各学院党支部书记任组员。学生资助工作领导小组全面领导、监督学校家庭经济困难学生的认定工作,对二级学院认定的结果进行审定,确认学校家庭经济困难学生资助对象名单。</w:t>
      </w:r>
    </w:p>
    <w:p w14:paraId="77E477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学生资助工作领导小组在每学年开学报到后第四周前召开资助工作领导小 组评审会议,通过全校家庭经济困难学生名单,名单在校内公示5个工作日。师 生如有异议,可通过有效方式向学生资助工作领导小组书面提出异议材料。学生 资助工作领导小组应在接到异议材料的3个工作日内予以答复。师生如对答复仍 有异议,可通过有效方式向学生资助工作领导小组书面申请复议。学生资助工作 领导小组应在接到复议申请的3个工作日内予以答复。如情况属实,应作出修正。</w:t>
      </w:r>
    </w:p>
    <w:p w14:paraId="16B71C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学校公示过程中,严禁涉及学生个人敏感信息及隐私,并在公示期结束及时 去除公示信息。</w:t>
      </w:r>
    </w:p>
    <w:p w14:paraId="08460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公示通过之后,学生资助工作领导小组负责组织填写《认定申请表》中的"学 校审核意见 ",确定本校各档次的家庭经济困难学生终审名单,并填写本学校家 庭经济困难学生终审名单汇总表,学生处负责起草当年《困难生认定工作决议》。《困难生认定工作决议》报送学校校长办公会,校内发文,同时报送上海市学生 事务中心。</w:t>
      </w:r>
    </w:p>
    <w:p w14:paraId="2C631EC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 xml:space="preserve"> 每学年,辅导员应与所带班级中被认定为家庭经济困难的学生进行至少一次一对一访谈,填写《家庭经济困难学生访谈表》,与所带班级中非经济困难学生代表（一般不少于3人）进行至少一次一对一访谈,填写《家庭非 经济困难学生访谈表》,在每年12月15日前提交至学生处备案。</w:t>
      </w:r>
    </w:p>
    <w:p w14:paraId="38303541">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2D8160E4">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由学校党委会审议通过，自发布之日起施行。</w:t>
      </w:r>
    </w:p>
    <w:p w14:paraId="0A99E7C5">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389906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附件：</w:t>
      </w:r>
    </w:p>
    <w:p w14:paraId="5F6C8C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1-1.家庭经济困难学生测评表</w:t>
      </w:r>
    </w:p>
    <w:p w14:paraId="19CECD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1-2.家庭经济困难学生访谈表</w:t>
      </w:r>
    </w:p>
    <w:p w14:paraId="02BACB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1-3.家庭非经济困难学生访谈表</w:t>
      </w:r>
    </w:p>
    <w:p w14:paraId="3756C8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1-4.家庭经济困难学生认定（学生）民主评议表 1-5.家庭经济困难学生名单汇总表</w:t>
      </w:r>
    </w:p>
    <w:p w14:paraId="4321C6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1-6.家庭经济困难学生认定（二级学院）记录表</w:t>
      </w:r>
    </w:p>
    <w:p w14:paraId="5DC4C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1-7.上海现代化工职业学院家庭经济困难学生认定记录表 1-8.上海现代化工职业学院困难生认定工作决议</w:t>
      </w:r>
    </w:p>
    <w:p w14:paraId="440F1832">
      <w:pPr>
        <w:spacing w:line="354" w:lineRule="auto"/>
        <w:rPr>
          <w:rFonts w:ascii="宋体" w:hAnsi="宋体" w:eastAsia="宋体" w:cs="宋体"/>
          <w:sz w:val="24"/>
          <w:szCs w:val="24"/>
        </w:rPr>
      </w:pPr>
    </w:p>
    <w:p w14:paraId="42A174EE">
      <w:pPr>
        <w:spacing w:line="354" w:lineRule="auto"/>
        <w:rPr>
          <w:rFonts w:ascii="宋体" w:hAnsi="宋体" w:eastAsia="宋体" w:cs="宋体"/>
          <w:sz w:val="24"/>
          <w:szCs w:val="24"/>
        </w:rPr>
        <w:sectPr>
          <w:footerReference r:id="rId7" w:type="default"/>
          <w:pgSz w:w="11907" w:h="16841"/>
          <w:pgMar w:top="1428" w:right="1728" w:bottom="1153" w:left="1785" w:header="0" w:footer="993" w:gutter="0"/>
          <w:pgNumType w:start="164"/>
          <w:cols w:space="720" w:num="1"/>
        </w:sectPr>
      </w:pPr>
    </w:p>
    <w:p w14:paraId="00ACAA9C">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附件1-1:</w:t>
      </w:r>
    </w:p>
    <w:p w14:paraId="19D1D134">
      <w:pPr>
        <w:spacing w:before="189" w:line="221" w:lineRule="auto"/>
        <w:ind w:left="3227"/>
        <w:rPr>
          <w:rFonts w:ascii="黑体" w:hAnsi="黑体" w:eastAsia="黑体" w:cs="黑体"/>
          <w:sz w:val="28"/>
          <w:szCs w:val="28"/>
        </w:rPr>
      </w:pPr>
      <w:r>
        <w:rPr>
          <w:rFonts w:ascii="黑体" w:hAnsi="黑体" w:eastAsia="黑体" w:cs="黑体"/>
          <w:spacing w:val="-2"/>
          <w:sz w:val="28"/>
          <w:szCs w:val="28"/>
        </w:rPr>
        <w:t>家庭经济困难学生测评表</w:t>
      </w:r>
    </w:p>
    <w:p w14:paraId="72EB3D9B">
      <w:pPr>
        <w:spacing w:before="193" w:line="221" w:lineRule="auto"/>
        <w:ind w:left="610"/>
        <w:rPr>
          <w:rFonts w:ascii="宋体" w:hAnsi="宋体" w:eastAsia="宋体" w:cs="宋体"/>
          <w:spacing w:val="-8"/>
          <w:sz w:val="21"/>
          <w:szCs w:val="21"/>
          <w:u w:val="single" w:color="auto"/>
        </w:rPr>
      </w:pPr>
      <w:r>
        <w:rPr>
          <w:rFonts w:ascii="宋体" w:hAnsi="宋体" w:eastAsia="宋体" w:cs="宋体"/>
          <w:b/>
          <w:bCs/>
          <w:spacing w:val="-7"/>
          <w:sz w:val="21"/>
          <w:szCs w:val="21"/>
        </w:rPr>
        <w:t>学年：</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b/>
          <w:bCs/>
          <w:spacing w:val="-7"/>
          <w:sz w:val="21"/>
          <w:szCs w:val="21"/>
        </w:rPr>
        <w:t>二级学院：</w:t>
      </w:r>
      <w:r>
        <w:rPr>
          <w:rFonts w:ascii="宋体" w:hAnsi="宋体" w:eastAsia="宋体" w:cs="宋体"/>
          <w:spacing w:val="4"/>
          <w:sz w:val="21"/>
          <w:szCs w:val="21"/>
          <w:u w:val="single" w:color="auto"/>
        </w:rPr>
        <w:t xml:space="preserve">           </w:t>
      </w:r>
      <w:r>
        <w:rPr>
          <w:rFonts w:ascii="宋体" w:hAnsi="宋体" w:eastAsia="宋体" w:cs="宋体"/>
          <w:spacing w:val="13"/>
          <w:sz w:val="21"/>
          <w:szCs w:val="21"/>
        </w:rPr>
        <w:t xml:space="preserve">   </w:t>
      </w:r>
      <w:r>
        <w:rPr>
          <w:rFonts w:ascii="宋体" w:hAnsi="宋体" w:eastAsia="宋体" w:cs="宋体"/>
          <w:b/>
          <w:bCs/>
          <w:spacing w:val="-7"/>
          <w:sz w:val="21"/>
          <w:szCs w:val="21"/>
        </w:rPr>
        <w:t>姓名：</w:t>
      </w:r>
      <w:r>
        <w:rPr>
          <w:rFonts w:ascii="宋体" w:hAnsi="宋体" w:eastAsia="宋体" w:cs="宋体"/>
          <w:spacing w:val="1"/>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b/>
          <w:bCs/>
          <w:spacing w:val="-7"/>
          <w:sz w:val="21"/>
          <w:szCs w:val="21"/>
        </w:rPr>
        <w:t>学号：</w:t>
      </w:r>
      <w:r>
        <w:rPr>
          <w:rFonts w:ascii="宋体" w:hAnsi="宋体" w:eastAsia="宋体" w:cs="宋体"/>
          <w:spacing w:val="-7"/>
          <w:sz w:val="21"/>
          <w:szCs w:val="21"/>
          <w:u w:val="single" w:color="auto"/>
        </w:rPr>
        <w:t xml:space="preserve">    </w:t>
      </w:r>
      <w:r>
        <w:rPr>
          <w:rFonts w:ascii="宋体" w:hAnsi="宋体" w:eastAsia="宋体" w:cs="宋体"/>
          <w:spacing w:val="-8"/>
          <w:sz w:val="21"/>
          <w:szCs w:val="21"/>
          <w:u w:val="single" w:color="auto"/>
        </w:rPr>
        <w:t xml:space="preserve">        </w:t>
      </w:r>
    </w:p>
    <w:p w14:paraId="1265E5C5">
      <w:pPr>
        <w:spacing w:before="193" w:line="221" w:lineRule="auto"/>
        <w:ind w:left="610"/>
        <w:rPr>
          <w:rFonts w:ascii="宋体" w:hAnsi="宋体" w:eastAsia="宋体" w:cs="宋体"/>
          <w:spacing w:val="-8"/>
          <w:sz w:val="21"/>
          <w:szCs w:val="21"/>
          <w:u w:val="single" w:color="auto"/>
        </w:rPr>
      </w:pPr>
      <w:r>
        <w:rPr>
          <w:rFonts w:hint="eastAsia" w:ascii="宋体" w:hAnsi="宋体" w:eastAsia="宋体" w:cs="宋体"/>
          <w:b/>
          <w:bCs/>
          <w:spacing w:val="-7"/>
          <w:sz w:val="21"/>
          <w:szCs w:val="21"/>
          <w:u w:val="single"/>
          <w:lang w:val="en-US" w:eastAsia="zh-CN"/>
        </w:rPr>
        <w:t xml:space="preserve">家庭人均月收入：                 </w:t>
      </w:r>
    </w:p>
    <w:p w14:paraId="4A2D372E">
      <w:pPr>
        <w:spacing w:before="4"/>
      </w:pPr>
    </w:p>
    <w:tbl>
      <w:tblPr>
        <w:tblStyle w:val="8"/>
        <w:tblW w:w="94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5747"/>
        <w:gridCol w:w="1287"/>
        <w:gridCol w:w="1213"/>
      </w:tblGrid>
      <w:tr w14:paraId="5483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249" w:type="dxa"/>
            <w:vAlign w:val="top"/>
          </w:tcPr>
          <w:p w14:paraId="6F345B45">
            <w:pPr>
              <w:spacing w:line="302" w:lineRule="auto"/>
              <w:rPr>
                <w:rFonts w:ascii="Arial"/>
                <w:sz w:val="21"/>
              </w:rPr>
            </w:pPr>
          </w:p>
          <w:p w14:paraId="352E0EDA">
            <w:pPr>
              <w:pStyle w:val="9"/>
              <w:spacing w:before="72" w:line="221" w:lineRule="auto"/>
              <w:ind w:left="93"/>
              <w:rPr>
                <w:sz w:val="22"/>
                <w:szCs w:val="22"/>
              </w:rPr>
            </w:pPr>
            <w:r>
              <w:rPr>
                <w:b/>
                <w:bCs/>
                <w:spacing w:val="-8"/>
                <w:sz w:val="22"/>
                <w:szCs w:val="22"/>
              </w:rPr>
              <w:t>一级观测点</w:t>
            </w:r>
          </w:p>
        </w:tc>
        <w:tc>
          <w:tcPr>
            <w:tcW w:w="5747" w:type="dxa"/>
            <w:vAlign w:val="top"/>
          </w:tcPr>
          <w:p w14:paraId="170AD462">
            <w:pPr>
              <w:spacing w:line="302" w:lineRule="auto"/>
              <w:rPr>
                <w:rFonts w:ascii="Arial"/>
                <w:sz w:val="21"/>
              </w:rPr>
            </w:pPr>
          </w:p>
          <w:p w14:paraId="1BAC8497">
            <w:pPr>
              <w:pStyle w:val="9"/>
              <w:spacing w:before="72" w:line="221" w:lineRule="auto"/>
              <w:ind w:left="2341"/>
              <w:rPr>
                <w:sz w:val="22"/>
                <w:szCs w:val="22"/>
              </w:rPr>
            </w:pPr>
            <w:r>
              <w:rPr>
                <w:b/>
                <w:bCs/>
                <w:spacing w:val="-8"/>
                <w:sz w:val="22"/>
                <w:szCs w:val="22"/>
              </w:rPr>
              <w:t>二级观测点</w:t>
            </w:r>
          </w:p>
        </w:tc>
        <w:tc>
          <w:tcPr>
            <w:tcW w:w="1287" w:type="dxa"/>
            <w:vAlign w:val="top"/>
          </w:tcPr>
          <w:p w14:paraId="336512D2">
            <w:pPr>
              <w:spacing w:line="303" w:lineRule="auto"/>
              <w:rPr>
                <w:rFonts w:ascii="Arial"/>
                <w:sz w:val="21"/>
              </w:rPr>
            </w:pPr>
          </w:p>
          <w:p w14:paraId="53B7E6B7">
            <w:pPr>
              <w:pStyle w:val="9"/>
              <w:spacing w:before="71" w:line="220" w:lineRule="auto"/>
              <w:ind w:left="217"/>
              <w:rPr>
                <w:sz w:val="22"/>
                <w:szCs w:val="22"/>
              </w:rPr>
            </w:pPr>
            <w:r>
              <w:rPr>
                <w:b/>
                <w:bCs/>
                <w:spacing w:val="-6"/>
                <w:sz w:val="22"/>
                <w:szCs w:val="22"/>
              </w:rPr>
              <w:t>补充说明</w:t>
            </w:r>
          </w:p>
        </w:tc>
        <w:tc>
          <w:tcPr>
            <w:tcW w:w="1213" w:type="dxa"/>
            <w:vAlign w:val="top"/>
          </w:tcPr>
          <w:p w14:paraId="196A9F57">
            <w:pPr>
              <w:pStyle w:val="9"/>
              <w:spacing w:before="90" w:line="220" w:lineRule="auto"/>
              <w:ind w:left="68"/>
              <w:rPr>
                <w:sz w:val="22"/>
                <w:szCs w:val="22"/>
              </w:rPr>
            </w:pPr>
            <w:r>
              <w:rPr>
                <w:b/>
                <w:bCs/>
                <w:spacing w:val="-6"/>
                <w:sz w:val="22"/>
                <w:szCs w:val="22"/>
              </w:rPr>
              <w:t>若符合实际</w:t>
            </w:r>
          </w:p>
          <w:p w14:paraId="79A79D44">
            <w:pPr>
              <w:pStyle w:val="9"/>
              <w:spacing w:before="23" w:line="203" w:lineRule="auto"/>
              <w:ind w:left="176"/>
              <w:rPr>
                <w:sz w:val="22"/>
                <w:szCs w:val="22"/>
              </w:rPr>
            </w:pPr>
            <w:r>
              <w:rPr>
                <w:b/>
                <w:bCs/>
                <w:spacing w:val="-7"/>
                <w:sz w:val="22"/>
                <w:szCs w:val="22"/>
              </w:rPr>
              <w:t>情况则打</w:t>
            </w:r>
          </w:p>
          <w:p w14:paraId="2F4357F0">
            <w:pPr>
              <w:pStyle w:val="9"/>
              <w:spacing w:line="305" w:lineRule="exact"/>
              <w:ind w:left="282"/>
              <w:rPr>
                <w:rFonts w:hint="eastAsia" w:eastAsia="宋体"/>
                <w:sz w:val="22"/>
                <w:szCs w:val="22"/>
                <w:lang w:eastAsia="zh-CN"/>
              </w:rPr>
            </w:pPr>
            <w:r>
              <w:rPr>
                <w:rFonts w:hint="eastAsia"/>
                <w:b/>
                <w:bCs/>
                <w:spacing w:val="25"/>
                <w:sz w:val="22"/>
                <w:szCs w:val="22"/>
                <w:lang w:eastAsia="zh-CN"/>
              </w:rPr>
              <w:t>"</w:t>
            </w:r>
            <w:r>
              <w:rPr>
                <w:spacing w:val="-73"/>
                <w:sz w:val="22"/>
                <w:szCs w:val="22"/>
              </w:rPr>
              <w:t xml:space="preserve"> </w:t>
            </w:r>
            <w:r>
              <w:rPr>
                <w:rFonts w:ascii="Times New Roman" w:hAnsi="Times New Roman" w:eastAsia="Times New Roman" w:cs="Times New Roman"/>
                <w:b/>
                <w:bCs/>
                <w:spacing w:val="25"/>
                <w:sz w:val="22"/>
                <w:szCs w:val="22"/>
              </w:rPr>
              <w:t>√</w:t>
            </w:r>
            <w:r>
              <w:rPr>
                <w:rFonts w:ascii="Times New Roman" w:hAnsi="Times New Roman" w:eastAsia="Times New Roman" w:cs="Times New Roman"/>
                <w:b/>
                <w:bCs/>
                <w:spacing w:val="-15"/>
                <w:sz w:val="22"/>
                <w:szCs w:val="22"/>
              </w:rPr>
              <w:t xml:space="preserve"> </w:t>
            </w:r>
            <w:r>
              <w:rPr>
                <w:rFonts w:hint="eastAsia"/>
                <w:b/>
                <w:bCs/>
                <w:spacing w:val="25"/>
                <w:sz w:val="22"/>
                <w:szCs w:val="22"/>
                <w:lang w:eastAsia="zh-CN"/>
              </w:rPr>
              <w:t>"</w:t>
            </w:r>
          </w:p>
        </w:tc>
      </w:tr>
      <w:tr w14:paraId="2B85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4900BE7C">
            <w:pPr>
              <w:pStyle w:val="9"/>
              <w:spacing w:before="147" w:line="230" w:lineRule="auto"/>
              <w:ind w:left="311" w:right="214" w:hanging="58"/>
              <w:rPr>
                <w:sz w:val="22"/>
                <w:szCs w:val="22"/>
              </w:rPr>
            </w:pPr>
            <w:r>
              <w:rPr>
                <w:rFonts w:ascii="Times New Roman" w:hAnsi="Times New Roman" w:eastAsia="Times New Roman" w:cs="Times New Roman"/>
                <w:spacing w:val="-11"/>
                <w:sz w:val="22"/>
                <w:szCs w:val="22"/>
              </w:rPr>
              <w:t>1.</w:t>
            </w:r>
            <w:r>
              <w:rPr>
                <w:spacing w:val="-11"/>
                <w:sz w:val="22"/>
                <w:szCs w:val="22"/>
              </w:rPr>
              <w:t>特殊家</w:t>
            </w:r>
            <w:r>
              <w:rPr>
                <w:sz w:val="22"/>
                <w:szCs w:val="22"/>
              </w:rPr>
              <w:t xml:space="preserve"> </w:t>
            </w:r>
            <w:r>
              <w:rPr>
                <w:spacing w:val="-6"/>
                <w:sz w:val="22"/>
                <w:szCs w:val="22"/>
              </w:rPr>
              <w:t>庭类型</w:t>
            </w:r>
          </w:p>
        </w:tc>
        <w:tc>
          <w:tcPr>
            <w:tcW w:w="5747" w:type="dxa"/>
            <w:vAlign w:val="top"/>
          </w:tcPr>
          <w:p w14:paraId="37F85DAD">
            <w:pPr>
              <w:pStyle w:val="9"/>
              <w:spacing w:before="85" w:line="220" w:lineRule="auto"/>
              <w:ind w:left="24"/>
              <w:rPr>
                <w:sz w:val="22"/>
                <w:szCs w:val="22"/>
              </w:rPr>
            </w:pPr>
            <w:r>
              <w:rPr>
                <w:rFonts w:ascii="Times New Roman" w:hAnsi="Times New Roman" w:eastAsia="Times New Roman" w:cs="Times New Roman"/>
                <w:spacing w:val="-12"/>
                <w:sz w:val="22"/>
                <w:szCs w:val="22"/>
              </w:rPr>
              <w:t>1.1</w:t>
            </w:r>
            <w:r>
              <w:rPr>
                <w:rFonts w:ascii="Times New Roman" w:hAnsi="Times New Roman" w:eastAsia="Times New Roman" w:cs="Times New Roman"/>
                <w:spacing w:val="-15"/>
                <w:sz w:val="22"/>
                <w:szCs w:val="22"/>
              </w:rPr>
              <w:t xml:space="preserve"> </w:t>
            </w:r>
            <w:r>
              <w:rPr>
                <w:spacing w:val="-12"/>
                <w:sz w:val="22"/>
                <w:szCs w:val="22"/>
              </w:rPr>
              <w:t>单亲</w:t>
            </w:r>
          </w:p>
        </w:tc>
        <w:tc>
          <w:tcPr>
            <w:tcW w:w="1287" w:type="dxa"/>
            <w:vAlign w:val="top"/>
          </w:tcPr>
          <w:p w14:paraId="0AE56C4C">
            <w:pPr>
              <w:pStyle w:val="9"/>
              <w:spacing w:before="99" w:line="230" w:lineRule="auto"/>
              <w:ind w:left="37"/>
              <w:rPr>
                <w:sz w:val="18"/>
                <w:szCs w:val="18"/>
              </w:rPr>
            </w:pPr>
            <w:r>
              <w:rPr>
                <w:spacing w:val="20"/>
                <w:sz w:val="18"/>
                <w:szCs w:val="18"/>
              </w:rPr>
              <w:t>父母一方去世</w:t>
            </w:r>
          </w:p>
        </w:tc>
        <w:tc>
          <w:tcPr>
            <w:tcW w:w="1213" w:type="dxa"/>
            <w:vAlign w:val="top"/>
          </w:tcPr>
          <w:p w14:paraId="1F283A66">
            <w:pPr>
              <w:rPr>
                <w:rFonts w:ascii="Arial"/>
                <w:sz w:val="21"/>
              </w:rPr>
            </w:pPr>
          </w:p>
        </w:tc>
      </w:tr>
      <w:tr w14:paraId="3F1F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continue"/>
            <w:tcBorders>
              <w:top w:val="nil"/>
            </w:tcBorders>
            <w:vAlign w:val="top"/>
          </w:tcPr>
          <w:p w14:paraId="5FDF0A2A">
            <w:pPr>
              <w:rPr>
                <w:rFonts w:ascii="Arial"/>
                <w:sz w:val="21"/>
              </w:rPr>
            </w:pPr>
          </w:p>
        </w:tc>
        <w:tc>
          <w:tcPr>
            <w:tcW w:w="5747" w:type="dxa"/>
            <w:vAlign w:val="top"/>
          </w:tcPr>
          <w:p w14:paraId="77C9F19D">
            <w:pPr>
              <w:pStyle w:val="9"/>
              <w:spacing w:before="85" w:line="220" w:lineRule="auto"/>
              <w:ind w:left="24"/>
              <w:rPr>
                <w:sz w:val="22"/>
                <w:szCs w:val="22"/>
              </w:rPr>
            </w:pPr>
            <w:r>
              <w:rPr>
                <w:rFonts w:ascii="Times New Roman" w:hAnsi="Times New Roman" w:eastAsia="Times New Roman" w:cs="Times New Roman"/>
                <w:spacing w:val="-11"/>
                <w:sz w:val="22"/>
                <w:szCs w:val="22"/>
              </w:rPr>
              <w:t>1.2</w:t>
            </w:r>
            <w:r>
              <w:rPr>
                <w:rFonts w:ascii="Times New Roman" w:hAnsi="Times New Roman" w:eastAsia="Times New Roman" w:cs="Times New Roman"/>
                <w:spacing w:val="-15"/>
                <w:sz w:val="22"/>
                <w:szCs w:val="22"/>
              </w:rPr>
              <w:t xml:space="preserve"> </w:t>
            </w:r>
            <w:r>
              <w:rPr>
                <w:spacing w:val="-11"/>
                <w:sz w:val="22"/>
                <w:szCs w:val="22"/>
              </w:rPr>
              <w:t>父母离异</w:t>
            </w:r>
          </w:p>
        </w:tc>
        <w:tc>
          <w:tcPr>
            <w:tcW w:w="1287" w:type="dxa"/>
            <w:vAlign w:val="top"/>
          </w:tcPr>
          <w:p w14:paraId="39C79498">
            <w:pPr>
              <w:rPr>
                <w:rFonts w:ascii="Arial"/>
                <w:sz w:val="21"/>
              </w:rPr>
            </w:pPr>
          </w:p>
        </w:tc>
        <w:tc>
          <w:tcPr>
            <w:tcW w:w="1213" w:type="dxa"/>
            <w:vAlign w:val="top"/>
          </w:tcPr>
          <w:p w14:paraId="386753C1">
            <w:pPr>
              <w:rPr>
                <w:rFonts w:ascii="Arial"/>
                <w:sz w:val="21"/>
              </w:rPr>
            </w:pPr>
          </w:p>
        </w:tc>
      </w:tr>
      <w:tr w14:paraId="1779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49" w:type="dxa"/>
            <w:vMerge w:val="restart"/>
            <w:tcBorders>
              <w:bottom w:val="nil"/>
            </w:tcBorders>
            <w:vAlign w:val="top"/>
          </w:tcPr>
          <w:p w14:paraId="4EE18A81">
            <w:pPr>
              <w:spacing w:line="333" w:lineRule="auto"/>
              <w:rPr>
                <w:rFonts w:ascii="Arial"/>
                <w:sz w:val="21"/>
              </w:rPr>
            </w:pPr>
          </w:p>
          <w:p w14:paraId="2FE0F588">
            <w:pPr>
              <w:spacing w:line="334" w:lineRule="auto"/>
              <w:rPr>
                <w:rFonts w:ascii="Arial"/>
                <w:sz w:val="21"/>
              </w:rPr>
            </w:pPr>
          </w:p>
          <w:p w14:paraId="331EC1CB">
            <w:pPr>
              <w:pStyle w:val="9"/>
              <w:spacing w:before="72" w:line="221" w:lineRule="auto"/>
              <w:ind w:left="112"/>
              <w:rPr>
                <w:sz w:val="22"/>
                <w:szCs w:val="22"/>
              </w:rPr>
            </w:pPr>
            <w:r>
              <w:rPr>
                <w:rFonts w:ascii="Times New Roman" w:hAnsi="Times New Roman" w:eastAsia="Times New Roman" w:cs="Times New Roman"/>
                <w:spacing w:val="-3"/>
                <w:sz w:val="22"/>
                <w:szCs w:val="22"/>
              </w:rPr>
              <w:t>2.</w:t>
            </w:r>
            <w:r>
              <w:rPr>
                <w:spacing w:val="-3"/>
                <w:sz w:val="22"/>
                <w:szCs w:val="22"/>
              </w:rPr>
              <w:t>重大支出</w:t>
            </w:r>
          </w:p>
        </w:tc>
        <w:tc>
          <w:tcPr>
            <w:tcW w:w="5747" w:type="dxa"/>
            <w:vAlign w:val="top"/>
          </w:tcPr>
          <w:p w14:paraId="00C37EC7">
            <w:pPr>
              <w:spacing w:line="296" w:lineRule="auto"/>
              <w:rPr>
                <w:rFonts w:ascii="Arial"/>
                <w:sz w:val="21"/>
              </w:rPr>
            </w:pPr>
          </w:p>
          <w:p w14:paraId="5C0B4F31">
            <w:pPr>
              <w:pStyle w:val="9"/>
              <w:spacing w:before="71" w:line="219" w:lineRule="auto"/>
              <w:ind w:left="3"/>
              <w:rPr>
                <w:sz w:val="22"/>
                <w:szCs w:val="22"/>
              </w:rPr>
            </w:pPr>
            <w:r>
              <w:rPr>
                <w:rFonts w:ascii="Times New Roman" w:hAnsi="Times New Roman" w:eastAsia="Times New Roman" w:cs="Times New Roman"/>
                <w:spacing w:val="-2"/>
                <w:sz w:val="22"/>
                <w:szCs w:val="22"/>
              </w:rPr>
              <w:t>2.1</w:t>
            </w:r>
            <w:r>
              <w:rPr>
                <w:spacing w:val="-2"/>
                <w:sz w:val="22"/>
                <w:szCs w:val="22"/>
              </w:rPr>
              <w:t>家庭成员或学生本人因患重大疾病需自付大额医疗费用</w:t>
            </w:r>
          </w:p>
        </w:tc>
        <w:tc>
          <w:tcPr>
            <w:tcW w:w="1287" w:type="dxa"/>
            <w:vAlign w:val="top"/>
          </w:tcPr>
          <w:p w14:paraId="7E3C9C40">
            <w:pPr>
              <w:pStyle w:val="9"/>
              <w:spacing w:before="137" w:line="229" w:lineRule="auto"/>
              <w:ind w:left="38"/>
              <w:rPr>
                <w:sz w:val="18"/>
                <w:szCs w:val="18"/>
              </w:rPr>
            </w:pPr>
            <w:r>
              <w:rPr>
                <w:spacing w:val="19"/>
                <w:sz w:val="18"/>
                <w:szCs w:val="18"/>
              </w:rPr>
              <w:t>半年内自付费</w:t>
            </w:r>
          </w:p>
          <w:p w14:paraId="43D24E6E">
            <w:pPr>
              <w:pStyle w:val="9"/>
              <w:spacing w:before="23" w:line="230" w:lineRule="auto"/>
              <w:ind w:left="140"/>
              <w:rPr>
                <w:sz w:val="18"/>
                <w:szCs w:val="18"/>
              </w:rPr>
            </w:pPr>
            <w:r>
              <w:rPr>
                <w:spacing w:val="19"/>
                <w:sz w:val="18"/>
                <w:szCs w:val="18"/>
              </w:rPr>
              <w:t>用累积超过</w:t>
            </w:r>
          </w:p>
          <w:p w14:paraId="1DC5D3AD">
            <w:pPr>
              <w:pStyle w:val="9"/>
              <w:spacing w:before="20" w:line="230" w:lineRule="auto"/>
              <w:ind w:left="337"/>
              <w:rPr>
                <w:sz w:val="18"/>
                <w:szCs w:val="18"/>
              </w:rPr>
            </w:pPr>
            <w:r>
              <w:rPr>
                <w:rFonts w:ascii="Times New Roman" w:hAnsi="Times New Roman" w:eastAsia="Times New Roman" w:cs="Times New Roman"/>
                <w:spacing w:val="4"/>
                <w:sz w:val="18"/>
                <w:szCs w:val="18"/>
              </w:rPr>
              <w:t xml:space="preserve">2000 </w:t>
            </w:r>
            <w:r>
              <w:rPr>
                <w:spacing w:val="4"/>
                <w:sz w:val="18"/>
                <w:szCs w:val="18"/>
              </w:rPr>
              <w:t>元</w:t>
            </w:r>
          </w:p>
        </w:tc>
        <w:tc>
          <w:tcPr>
            <w:tcW w:w="1213" w:type="dxa"/>
            <w:vAlign w:val="top"/>
          </w:tcPr>
          <w:p w14:paraId="78FD63DC">
            <w:pPr>
              <w:rPr>
                <w:rFonts w:ascii="Arial"/>
                <w:sz w:val="21"/>
              </w:rPr>
            </w:pPr>
          </w:p>
        </w:tc>
      </w:tr>
      <w:tr w14:paraId="2BE2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49" w:type="dxa"/>
            <w:vMerge w:val="continue"/>
            <w:tcBorders>
              <w:top w:val="nil"/>
            </w:tcBorders>
            <w:vAlign w:val="top"/>
          </w:tcPr>
          <w:p w14:paraId="2922994C">
            <w:pPr>
              <w:rPr>
                <w:rFonts w:ascii="Arial"/>
                <w:sz w:val="21"/>
              </w:rPr>
            </w:pPr>
          </w:p>
        </w:tc>
        <w:tc>
          <w:tcPr>
            <w:tcW w:w="5747" w:type="dxa"/>
            <w:vAlign w:val="top"/>
          </w:tcPr>
          <w:p w14:paraId="79D1339E">
            <w:pPr>
              <w:pStyle w:val="9"/>
              <w:spacing w:before="117" w:line="230" w:lineRule="auto"/>
              <w:ind w:left="27" w:hanging="24"/>
              <w:rPr>
                <w:color w:val="auto"/>
                <w:sz w:val="22"/>
                <w:szCs w:val="22"/>
              </w:rPr>
            </w:pPr>
            <w:r>
              <w:rPr>
                <w:rFonts w:ascii="Times New Roman" w:hAnsi="Times New Roman" w:eastAsia="Times New Roman" w:cs="Times New Roman"/>
                <w:color w:val="auto"/>
                <w:spacing w:val="-7"/>
                <w:sz w:val="22"/>
                <w:szCs w:val="22"/>
              </w:rPr>
              <w:t>2.2</w:t>
            </w:r>
            <w:r>
              <w:rPr>
                <w:rFonts w:ascii="Times New Roman" w:hAnsi="Times New Roman" w:eastAsia="Times New Roman" w:cs="Times New Roman"/>
                <w:color w:val="auto"/>
                <w:spacing w:val="-5"/>
                <w:sz w:val="22"/>
                <w:szCs w:val="22"/>
              </w:rPr>
              <w:t xml:space="preserve"> </w:t>
            </w:r>
            <w:r>
              <w:rPr>
                <w:color w:val="auto"/>
                <w:spacing w:val="-7"/>
                <w:sz w:val="22"/>
                <w:szCs w:val="22"/>
              </w:rPr>
              <w:t>家庭成员中有多个子女在接受非义务教育阶段（小学、 初</w:t>
            </w:r>
            <w:r>
              <w:rPr>
                <w:color w:val="auto"/>
                <w:sz w:val="22"/>
                <w:szCs w:val="22"/>
              </w:rPr>
              <w:t xml:space="preserve"> </w:t>
            </w:r>
            <w:r>
              <w:rPr>
                <w:color w:val="auto"/>
                <w:spacing w:val="-7"/>
                <w:sz w:val="22"/>
                <w:szCs w:val="22"/>
              </w:rPr>
              <w:t>中除外）</w:t>
            </w:r>
            <w:r>
              <w:rPr>
                <w:rFonts w:hint="eastAsia" w:ascii="宋体" w:hAnsi="宋体" w:eastAsia="宋体" w:cs="宋体"/>
                <w:color w:val="auto"/>
                <w:spacing w:val="-2"/>
                <w:sz w:val="22"/>
                <w:szCs w:val="22"/>
              </w:rPr>
              <w:t>的贫困家庭</w:t>
            </w:r>
            <w:r>
              <w:rPr>
                <w:rFonts w:hint="eastAsia" w:ascii="宋体" w:hAnsi="宋体" w:eastAsia="宋体" w:cs="宋体"/>
                <w:color w:val="auto"/>
                <w:spacing w:val="-2"/>
                <w:sz w:val="22"/>
                <w:szCs w:val="22"/>
                <w:lang w:val="en-US" w:eastAsia="zh-CN"/>
              </w:rPr>
              <w:t>学生</w:t>
            </w:r>
          </w:p>
        </w:tc>
        <w:tc>
          <w:tcPr>
            <w:tcW w:w="1287" w:type="dxa"/>
            <w:vAlign w:val="top"/>
          </w:tcPr>
          <w:p w14:paraId="745521D1">
            <w:pPr>
              <w:pStyle w:val="9"/>
              <w:spacing w:before="274" w:line="229" w:lineRule="auto"/>
              <w:ind w:left="181"/>
              <w:rPr>
                <w:sz w:val="18"/>
                <w:szCs w:val="18"/>
              </w:rPr>
            </w:pPr>
            <w:r>
              <w:rPr>
                <w:rFonts w:ascii="Times New Roman" w:hAnsi="Times New Roman" w:eastAsia="Times New Roman" w:cs="Times New Roman"/>
                <w:spacing w:val="10"/>
                <w:sz w:val="18"/>
                <w:szCs w:val="18"/>
              </w:rPr>
              <w:t xml:space="preserve">2 </w:t>
            </w:r>
            <w:r>
              <w:rPr>
                <w:spacing w:val="10"/>
                <w:sz w:val="18"/>
                <w:szCs w:val="18"/>
              </w:rPr>
              <w:t>个及以上</w:t>
            </w:r>
          </w:p>
        </w:tc>
        <w:tc>
          <w:tcPr>
            <w:tcW w:w="1213" w:type="dxa"/>
            <w:vAlign w:val="top"/>
          </w:tcPr>
          <w:p w14:paraId="7DE1DD6C">
            <w:pPr>
              <w:rPr>
                <w:rFonts w:ascii="Arial"/>
                <w:sz w:val="21"/>
              </w:rPr>
            </w:pPr>
          </w:p>
        </w:tc>
      </w:tr>
      <w:tr w14:paraId="3B0B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restart"/>
            <w:tcBorders>
              <w:bottom w:val="nil"/>
            </w:tcBorders>
            <w:vAlign w:val="top"/>
          </w:tcPr>
          <w:p w14:paraId="1A562371">
            <w:pPr>
              <w:spacing w:line="269" w:lineRule="auto"/>
              <w:rPr>
                <w:rFonts w:ascii="Arial"/>
                <w:sz w:val="21"/>
              </w:rPr>
            </w:pPr>
          </w:p>
          <w:p w14:paraId="51470B0D">
            <w:pPr>
              <w:spacing w:line="269" w:lineRule="auto"/>
              <w:rPr>
                <w:rFonts w:ascii="Arial"/>
                <w:sz w:val="21"/>
              </w:rPr>
            </w:pPr>
          </w:p>
          <w:p w14:paraId="0549B3C1">
            <w:pPr>
              <w:spacing w:line="269" w:lineRule="auto"/>
              <w:rPr>
                <w:rFonts w:ascii="Arial"/>
                <w:sz w:val="21"/>
              </w:rPr>
            </w:pPr>
          </w:p>
          <w:p w14:paraId="68FE46AA">
            <w:pPr>
              <w:spacing w:line="269" w:lineRule="auto"/>
              <w:rPr>
                <w:rFonts w:ascii="Arial"/>
                <w:sz w:val="21"/>
              </w:rPr>
            </w:pPr>
          </w:p>
          <w:p w14:paraId="7A0ED015">
            <w:pPr>
              <w:spacing w:line="270" w:lineRule="auto"/>
              <w:rPr>
                <w:rFonts w:ascii="Arial"/>
                <w:sz w:val="21"/>
              </w:rPr>
            </w:pPr>
          </w:p>
          <w:p w14:paraId="291DA925">
            <w:pPr>
              <w:pStyle w:val="9"/>
              <w:spacing w:before="71" w:line="221" w:lineRule="auto"/>
              <w:ind w:left="116"/>
              <w:rPr>
                <w:sz w:val="22"/>
                <w:szCs w:val="22"/>
              </w:rPr>
            </w:pPr>
            <w:r>
              <w:rPr>
                <w:rFonts w:ascii="Times New Roman" w:hAnsi="Times New Roman" w:eastAsia="Times New Roman" w:cs="Times New Roman"/>
                <w:spacing w:val="-4"/>
                <w:sz w:val="22"/>
                <w:szCs w:val="22"/>
              </w:rPr>
              <w:t>3.</w:t>
            </w:r>
            <w:r>
              <w:rPr>
                <w:spacing w:val="-4"/>
                <w:sz w:val="22"/>
                <w:szCs w:val="22"/>
              </w:rPr>
              <w:t>家庭变故</w:t>
            </w:r>
          </w:p>
        </w:tc>
        <w:tc>
          <w:tcPr>
            <w:tcW w:w="5747" w:type="dxa"/>
            <w:vAlign w:val="top"/>
          </w:tcPr>
          <w:p w14:paraId="2DAD7366">
            <w:pPr>
              <w:pStyle w:val="9"/>
              <w:spacing w:before="86" w:line="213" w:lineRule="auto"/>
              <w:ind w:left="7"/>
              <w:rPr>
                <w:color w:val="auto"/>
                <w:sz w:val="22"/>
                <w:szCs w:val="22"/>
              </w:rPr>
            </w:pPr>
            <w:r>
              <w:rPr>
                <w:rFonts w:ascii="Times New Roman" w:hAnsi="Times New Roman" w:eastAsia="Times New Roman" w:cs="Times New Roman"/>
                <w:color w:val="auto"/>
                <w:spacing w:val="-3"/>
                <w:sz w:val="22"/>
                <w:szCs w:val="22"/>
              </w:rPr>
              <w:t>3.1</w:t>
            </w:r>
            <w:r>
              <w:rPr>
                <w:rFonts w:ascii="Times New Roman" w:hAnsi="Times New Roman" w:eastAsia="Times New Roman" w:cs="Times New Roman"/>
                <w:color w:val="auto"/>
                <w:sz w:val="22"/>
                <w:szCs w:val="22"/>
              </w:rPr>
              <w:t xml:space="preserve"> </w:t>
            </w:r>
            <w:r>
              <w:rPr>
                <w:color w:val="auto"/>
                <w:spacing w:val="-3"/>
                <w:sz w:val="22"/>
                <w:szCs w:val="22"/>
              </w:rPr>
              <w:t>父母一方或双方下岗</w:t>
            </w:r>
            <w:r>
              <w:rPr>
                <w:rFonts w:ascii="Times New Roman" w:hAnsi="Times New Roman" w:eastAsia="Times New Roman" w:cs="Times New Roman"/>
                <w:color w:val="auto"/>
                <w:spacing w:val="-3"/>
                <w:sz w:val="22"/>
                <w:szCs w:val="22"/>
              </w:rPr>
              <w:t>(</w:t>
            </w:r>
            <w:r>
              <w:rPr>
                <w:color w:val="auto"/>
                <w:spacing w:val="-3"/>
                <w:sz w:val="22"/>
                <w:szCs w:val="22"/>
              </w:rPr>
              <w:t>失业</w:t>
            </w:r>
            <w:r>
              <w:rPr>
                <w:rFonts w:ascii="Times New Roman" w:hAnsi="Times New Roman" w:eastAsia="Times New Roman" w:cs="Times New Roman"/>
                <w:color w:val="auto"/>
                <w:spacing w:val="-3"/>
                <w:sz w:val="22"/>
                <w:szCs w:val="22"/>
              </w:rPr>
              <w:t>)</w:t>
            </w:r>
            <w:r>
              <w:rPr>
                <w:color w:val="auto"/>
                <w:spacing w:val="-3"/>
                <w:sz w:val="22"/>
                <w:szCs w:val="22"/>
              </w:rPr>
              <w:t>导致家庭经济收入低下</w:t>
            </w:r>
          </w:p>
        </w:tc>
        <w:tc>
          <w:tcPr>
            <w:tcW w:w="1287" w:type="dxa"/>
            <w:vAlign w:val="top"/>
          </w:tcPr>
          <w:p w14:paraId="5CAACDB7">
            <w:pPr>
              <w:rPr>
                <w:rFonts w:ascii="Arial"/>
                <w:sz w:val="21"/>
              </w:rPr>
            </w:pPr>
          </w:p>
        </w:tc>
        <w:tc>
          <w:tcPr>
            <w:tcW w:w="1213" w:type="dxa"/>
            <w:vAlign w:val="top"/>
          </w:tcPr>
          <w:p w14:paraId="7A8B5B58">
            <w:pPr>
              <w:rPr>
                <w:rFonts w:ascii="Arial"/>
                <w:sz w:val="21"/>
              </w:rPr>
            </w:pPr>
          </w:p>
        </w:tc>
      </w:tr>
      <w:tr w14:paraId="46AD1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49" w:type="dxa"/>
            <w:vMerge w:val="continue"/>
            <w:tcBorders>
              <w:top w:val="nil"/>
              <w:bottom w:val="nil"/>
            </w:tcBorders>
            <w:vAlign w:val="top"/>
          </w:tcPr>
          <w:p w14:paraId="43096A00">
            <w:pPr>
              <w:rPr>
                <w:rFonts w:ascii="Arial"/>
                <w:sz w:val="21"/>
              </w:rPr>
            </w:pPr>
          </w:p>
        </w:tc>
        <w:tc>
          <w:tcPr>
            <w:tcW w:w="5747" w:type="dxa"/>
            <w:vAlign w:val="top"/>
          </w:tcPr>
          <w:p w14:paraId="20D45F09">
            <w:pPr>
              <w:pStyle w:val="9"/>
              <w:spacing w:before="116" w:line="230" w:lineRule="auto"/>
              <w:ind w:left="8" w:hanging="1"/>
              <w:rPr>
                <w:color w:val="auto"/>
                <w:sz w:val="22"/>
                <w:szCs w:val="22"/>
              </w:rPr>
            </w:pPr>
            <w:r>
              <w:rPr>
                <w:rFonts w:ascii="Times New Roman" w:hAnsi="Times New Roman" w:eastAsia="Times New Roman" w:cs="Times New Roman"/>
                <w:color w:val="auto"/>
                <w:spacing w:val="6"/>
                <w:sz w:val="22"/>
                <w:szCs w:val="22"/>
              </w:rPr>
              <w:t>3.2</w:t>
            </w:r>
            <w:r>
              <w:rPr>
                <w:color w:val="auto"/>
                <w:spacing w:val="6"/>
                <w:sz w:val="22"/>
                <w:szCs w:val="22"/>
              </w:rPr>
              <w:t>父母一方或双方因残疾而丧失部分或全部劳动能力导致</w:t>
            </w:r>
            <w:r>
              <w:rPr>
                <w:color w:val="auto"/>
                <w:spacing w:val="11"/>
                <w:sz w:val="22"/>
                <w:szCs w:val="22"/>
              </w:rPr>
              <w:t xml:space="preserve"> </w:t>
            </w:r>
            <w:r>
              <w:rPr>
                <w:color w:val="auto"/>
                <w:spacing w:val="-5"/>
                <w:sz w:val="22"/>
                <w:szCs w:val="22"/>
              </w:rPr>
              <w:t>家庭经济收入低下</w:t>
            </w:r>
          </w:p>
        </w:tc>
        <w:tc>
          <w:tcPr>
            <w:tcW w:w="1287" w:type="dxa"/>
            <w:vAlign w:val="top"/>
          </w:tcPr>
          <w:p w14:paraId="2675EDD2">
            <w:pPr>
              <w:rPr>
                <w:rFonts w:ascii="Arial"/>
                <w:sz w:val="21"/>
              </w:rPr>
            </w:pPr>
          </w:p>
        </w:tc>
        <w:tc>
          <w:tcPr>
            <w:tcW w:w="1213" w:type="dxa"/>
            <w:vAlign w:val="top"/>
          </w:tcPr>
          <w:p w14:paraId="463EFDD4">
            <w:pPr>
              <w:rPr>
                <w:rFonts w:ascii="Arial"/>
                <w:sz w:val="21"/>
              </w:rPr>
            </w:pPr>
          </w:p>
        </w:tc>
      </w:tr>
      <w:tr w14:paraId="0D00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491206E8">
            <w:pPr>
              <w:rPr>
                <w:rFonts w:ascii="Arial"/>
                <w:sz w:val="21"/>
              </w:rPr>
            </w:pPr>
          </w:p>
        </w:tc>
        <w:tc>
          <w:tcPr>
            <w:tcW w:w="5747" w:type="dxa"/>
            <w:vAlign w:val="top"/>
          </w:tcPr>
          <w:p w14:paraId="63CFFC5F">
            <w:pPr>
              <w:pStyle w:val="9"/>
              <w:spacing w:before="91" w:line="220" w:lineRule="auto"/>
              <w:ind w:left="7"/>
              <w:rPr>
                <w:color w:val="auto"/>
                <w:sz w:val="22"/>
                <w:szCs w:val="22"/>
              </w:rPr>
            </w:pPr>
            <w:r>
              <w:rPr>
                <w:rFonts w:ascii="Times New Roman" w:hAnsi="Times New Roman" w:eastAsia="Times New Roman" w:cs="Times New Roman"/>
                <w:color w:val="auto"/>
                <w:spacing w:val="-4"/>
                <w:sz w:val="22"/>
                <w:szCs w:val="22"/>
              </w:rPr>
              <w:t xml:space="preserve">3.3 </w:t>
            </w:r>
            <w:r>
              <w:rPr>
                <w:color w:val="auto"/>
                <w:spacing w:val="-4"/>
                <w:sz w:val="22"/>
                <w:szCs w:val="22"/>
              </w:rPr>
              <w:t>家庭因突发变故造成人身及财产损失</w:t>
            </w:r>
            <w:r>
              <w:rPr>
                <w:rFonts w:hint="eastAsia"/>
                <w:color w:val="auto"/>
                <w:spacing w:val="-4"/>
                <w:sz w:val="22"/>
                <w:szCs w:val="22"/>
                <w:lang w:val="en-US" w:eastAsia="zh-CN"/>
              </w:rPr>
              <w:t>而</w:t>
            </w:r>
            <w:r>
              <w:rPr>
                <w:rFonts w:hint="eastAsia"/>
                <w:color w:val="auto"/>
                <w:spacing w:val="-4"/>
                <w:sz w:val="22"/>
                <w:szCs w:val="22"/>
              </w:rPr>
              <w:t>导致家庭经济困难</w:t>
            </w:r>
          </w:p>
        </w:tc>
        <w:tc>
          <w:tcPr>
            <w:tcW w:w="1287" w:type="dxa"/>
            <w:vAlign w:val="top"/>
          </w:tcPr>
          <w:p w14:paraId="5FD732B6">
            <w:pPr>
              <w:rPr>
                <w:rFonts w:ascii="Arial"/>
                <w:sz w:val="21"/>
              </w:rPr>
            </w:pPr>
          </w:p>
        </w:tc>
        <w:tc>
          <w:tcPr>
            <w:tcW w:w="1213" w:type="dxa"/>
            <w:vAlign w:val="top"/>
          </w:tcPr>
          <w:p w14:paraId="7E2B57CD">
            <w:pPr>
              <w:rPr>
                <w:rFonts w:ascii="Arial"/>
                <w:sz w:val="21"/>
              </w:rPr>
            </w:pPr>
          </w:p>
        </w:tc>
      </w:tr>
      <w:tr w14:paraId="768B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0E5A8890">
            <w:pPr>
              <w:rPr>
                <w:rFonts w:ascii="Arial"/>
                <w:sz w:val="21"/>
              </w:rPr>
            </w:pPr>
          </w:p>
        </w:tc>
        <w:tc>
          <w:tcPr>
            <w:tcW w:w="5747" w:type="dxa"/>
            <w:vAlign w:val="top"/>
          </w:tcPr>
          <w:p w14:paraId="19FE412B">
            <w:pPr>
              <w:pStyle w:val="9"/>
              <w:spacing w:before="91" w:line="220" w:lineRule="auto"/>
              <w:ind w:left="7"/>
              <w:rPr>
                <w:color w:val="auto"/>
                <w:sz w:val="22"/>
                <w:szCs w:val="22"/>
              </w:rPr>
            </w:pPr>
            <w:r>
              <w:rPr>
                <w:rFonts w:ascii="Times New Roman" w:hAnsi="Times New Roman" w:eastAsia="Times New Roman" w:cs="Times New Roman"/>
                <w:color w:val="auto"/>
                <w:spacing w:val="-5"/>
                <w:sz w:val="22"/>
                <w:szCs w:val="22"/>
              </w:rPr>
              <w:t xml:space="preserve">3.4 </w:t>
            </w:r>
            <w:r>
              <w:rPr>
                <w:color w:val="auto"/>
                <w:spacing w:val="-5"/>
                <w:sz w:val="22"/>
                <w:szCs w:val="22"/>
              </w:rPr>
              <w:t>家庭遭遇不可抗力或自然灾害的</w:t>
            </w:r>
          </w:p>
        </w:tc>
        <w:tc>
          <w:tcPr>
            <w:tcW w:w="1287" w:type="dxa"/>
            <w:vAlign w:val="top"/>
          </w:tcPr>
          <w:p w14:paraId="46516F27">
            <w:pPr>
              <w:rPr>
                <w:rFonts w:ascii="Arial"/>
                <w:sz w:val="21"/>
              </w:rPr>
            </w:pPr>
          </w:p>
        </w:tc>
        <w:tc>
          <w:tcPr>
            <w:tcW w:w="1213" w:type="dxa"/>
            <w:vAlign w:val="top"/>
          </w:tcPr>
          <w:p w14:paraId="1BCD04D1">
            <w:pPr>
              <w:rPr>
                <w:rFonts w:ascii="Arial"/>
                <w:sz w:val="21"/>
              </w:rPr>
            </w:pPr>
          </w:p>
        </w:tc>
      </w:tr>
      <w:tr w14:paraId="5C28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49" w:type="dxa"/>
            <w:vMerge w:val="continue"/>
            <w:tcBorders>
              <w:top w:val="nil"/>
            </w:tcBorders>
            <w:vAlign w:val="top"/>
          </w:tcPr>
          <w:p w14:paraId="2D4DD5BF">
            <w:pPr>
              <w:rPr>
                <w:rFonts w:ascii="Arial"/>
                <w:sz w:val="21"/>
              </w:rPr>
            </w:pPr>
          </w:p>
        </w:tc>
        <w:tc>
          <w:tcPr>
            <w:tcW w:w="5747" w:type="dxa"/>
            <w:vAlign w:val="top"/>
          </w:tcPr>
          <w:p w14:paraId="762678A0">
            <w:pPr>
              <w:pStyle w:val="9"/>
              <w:spacing w:before="157" w:line="233" w:lineRule="auto"/>
              <w:ind w:left="8" w:hanging="1"/>
              <w:jc w:val="both"/>
              <w:rPr>
                <w:color w:val="auto"/>
                <w:sz w:val="22"/>
                <w:szCs w:val="22"/>
              </w:rPr>
            </w:pPr>
            <w:r>
              <w:rPr>
                <w:rFonts w:ascii="Times New Roman" w:hAnsi="Times New Roman" w:eastAsia="Times New Roman" w:cs="Times New Roman"/>
                <w:color w:val="auto"/>
                <w:spacing w:val="2"/>
                <w:sz w:val="22"/>
                <w:szCs w:val="22"/>
              </w:rPr>
              <w:t xml:space="preserve">3.5  </w:t>
            </w:r>
            <w:r>
              <w:rPr>
                <w:color w:val="auto"/>
                <w:spacing w:val="2"/>
                <w:sz w:val="22"/>
                <w:szCs w:val="22"/>
              </w:rPr>
              <w:t>其它特殊原因造成的家庭经济特别困难（请先与学校学</w:t>
            </w:r>
            <w:r>
              <w:rPr>
                <w:color w:val="auto"/>
                <w:spacing w:val="5"/>
                <w:sz w:val="22"/>
                <w:szCs w:val="22"/>
              </w:rPr>
              <w:t xml:space="preserve"> </w:t>
            </w:r>
            <w:r>
              <w:rPr>
                <w:color w:val="auto"/>
                <w:spacing w:val="-8"/>
                <w:sz w:val="22"/>
                <w:szCs w:val="22"/>
              </w:rPr>
              <w:t>生处联系</w:t>
            </w:r>
            <w:r>
              <w:rPr>
                <w:rFonts w:hint="eastAsia"/>
                <w:color w:val="auto"/>
                <w:spacing w:val="-8"/>
                <w:sz w:val="22"/>
                <w:szCs w:val="22"/>
                <w:lang w:eastAsia="zh-CN"/>
              </w:rPr>
              <w:t>,</w:t>
            </w:r>
            <w:r>
              <w:rPr>
                <w:color w:val="auto"/>
                <w:spacing w:val="-8"/>
                <w:sz w:val="22"/>
                <w:szCs w:val="22"/>
              </w:rPr>
              <w:t>意见一致后方可勾选</w:t>
            </w:r>
            <w:r>
              <w:rPr>
                <w:rFonts w:hint="eastAsia"/>
                <w:color w:val="auto"/>
                <w:spacing w:val="-8"/>
                <w:sz w:val="22"/>
                <w:szCs w:val="22"/>
                <w:lang w:eastAsia="zh-CN"/>
              </w:rPr>
              <w:t>,</w:t>
            </w:r>
            <w:r>
              <w:rPr>
                <w:color w:val="auto"/>
                <w:spacing w:val="-8"/>
                <w:sz w:val="22"/>
                <w:szCs w:val="22"/>
              </w:rPr>
              <w:t>同时提供有效佐证材料</w:t>
            </w:r>
            <w:r>
              <w:rPr>
                <w:rFonts w:hint="eastAsia"/>
                <w:color w:val="auto"/>
                <w:spacing w:val="-8"/>
                <w:sz w:val="22"/>
                <w:szCs w:val="22"/>
                <w:lang w:eastAsia="zh-CN"/>
              </w:rPr>
              <w:t>,</w:t>
            </w:r>
            <w:r>
              <w:rPr>
                <w:color w:val="auto"/>
                <w:spacing w:val="-8"/>
                <w:sz w:val="22"/>
                <w:szCs w:val="22"/>
              </w:rPr>
              <w:t>否</w:t>
            </w:r>
            <w:r>
              <w:rPr>
                <w:color w:val="auto"/>
                <w:spacing w:val="3"/>
                <w:sz w:val="22"/>
                <w:szCs w:val="22"/>
              </w:rPr>
              <w:t xml:space="preserve"> </w:t>
            </w:r>
            <w:r>
              <w:rPr>
                <w:color w:val="auto"/>
                <w:spacing w:val="-8"/>
                <w:sz w:val="22"/>
                <w:szCs w:val="22"/>
              </w:rPr>
              <w:t>则视为无效）</w:t>
            </w:r>
          </w:p>
        </w:tc>
        <w:tc>
          <w:tcPr>
            <w:tcW w:w="1287" w:type="dxa"/>
            <w:vAlign w:val="top"/>
          </w:tcPr>
          <w:p w14:paraId="6F1B2428">
            <w:pPr>
              <w:rPr>
                <w:rFonts w:ascii="Arial"/>
                <w:sz w:val="21"/>
              </w:rPr>
            </w:pPr>
          </w:p>
        </w:tc>
        <w:tc>
          <w:tcPr>
            <w:tcW w:w="1213" w:type="dxa"/>
            <w:vAlign w:val="top"/>
          </w:tcPr>
          <w:p w14:paraId="3EBCB595">
            <w:pPr>
              <w:rPr>
                <w:rFonts w:ascii="Arial"/>
                <w:sz w:val="21"/>
              </w:rPr>
            </w:pPr>
          </w:p>
        </w:tc>
      </w:tr>
      <w:tr w14:paraId="5225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0793751A">
            <w:pPr>
              <w:spacing w:line="257" w:lineRule="auto"/>
              <w:rPr>
                <w:rFonts w:ascii="Arial"/>
                <w:sz w:val="21"/>
              </w:rPr>
            </w:pPr>
          </w:p>
          <w:p w14:paraId="07CFC09A">
            <w:pPr>
              <w:spacing w:line="257" w:lineRule="auto"/>
              <w:rPr>
                <w:rFonts w:ascii="Arial"/>
                <w:sz w:val="21"/>
              </w:rPr>
            </w:pPr>
          </w:p>
          <w:p w14:paraId="4C51BD24">
            <w:pPr>
              <w:spacing w:line="257" w:lineRule="auto"/>
              <w:rPr>
                <w:rFonts w:ascii="Arial"/>
                <w:sz w:val="21"/>
              </w:rPr>
            </w:pPr>
          </w:p>
          <w:p w14:paraId="149E5F7B">
            <w:pPr>
              <w:spacing w:line="257" w:lineRule="auto"/>
              <w:rPr>
                <w:rFonts w:ascii="Arial"/>
                <w:sz w:val="21"/>
              </w:rPr>
            </w:pPr>
          </w:p>
          <w:p w14:paraId="2387CFF1">
            <w:pPr>
              <w:spacing w:line="257" w:lineRule="auto"/>
              <w:rPr>
                <w:rFonts w:ascii="Arial"/>
                <w:sz w:val="21"/>
              </w:rPr>
            </w:pPr>
          </w:p>
          <w:p w14:paraId="49EA80E2">
            <w:pPr>
              <w:pStyle w:val="9"/>
              <w:spacing w:before="71" w:line="220" w:lineRule="auto"/>
              <w:ind w:left="106"/>
              <w:rPr>
                <w:sz w:val="22"/>
                <w:szCs w:val="22"/>
              </w:rPr>
            </w:pPr>
            <w:r>
              <w:rPr>
                <w:rFonts w:ascii="Times New Roman" w:hAnsi="Times New Roman" w:eastAsia="Times New Roman" w:cs="Times New Roman"/>
                <w:spacing w:val="-2"/>
                <w:sz w:val="22"/>
                <w:szCs w:val="22"/>
              </w:rPr>
              <w:t>4.</w:t>
            </w:r>
            <w:r>
              <w:rPr>
                <w:spacing w:val="-2"/>
                <w:sz w:val="22"/>
                <w:szCs w:val="22"/>
              </w:rPr>
              <w:t>特殊状况</w:t>
            </w:r>
          </w:p>
        </w:tc>
        <w:tc>
          <w:tcPr>
            <w:tcW w:w="5747" w:type="dxa"/>
            <w:vAlign w:val="top"/>
          </w:tcPr>
          <w:p w14:paraId="7A864017">
            <w:pPr>
              <w:pStyle w:val="9"/>
              <w:spacing w:before="103" w:line="216" w:lineRule="auto"/>
              <w:ind w:left="2"/>
              <w:rPr>
                <w:rFonts w:hint="eastAsia" w:eastAsia="宋体"/>
                <w:color w:val="auto"/>
                <w:sz w:val="19"/>
                <w:szCs w:val="19"/>
                <w:lang w:eastAsia="zh-CN"/>
              </w:rPr>
            </w:pPr>
            <w:r>
              <w:rPr>
                <w:rFonts w:ascii="Times New Roman" w:hAnsi="Times New Roman" w:eastAsia="Times New Roman" w:cs="Times New Roman"/>
                <w:color w:val="auto"/>
                <w:spacing w:val="21"/>
                <w:sz w:val="22"/>
                <w:szCs w:val="22"/>
              </w:rPr>
              <w:t>4.1</w:t>
            </w:r>
            <w:r>
              <w:rPr>
                <w:color w:val="auto"/>
                <w:spacing w:val="-4"/>
                <w:sz w:val="22"/>
                <w:szCs w:val="22"/>
              </w:rPr>
              <w:t>建档立卡家庭学生</w:t>
            </w:r>
            <w:r>
              <w:rPr>
                <w:rFonts w:hint="eastAsia"/>
                <w:color w:val="auto"/>
                <w:spacing w:val="-4"/>
                <w:sz w:val="22"/>
                <w:szCs w:val="22"/>
                <w:lang w:eastAsia="zh-CN"/>
              </w:rPr>
              <w:t>（</w:t>
            </w:r>
            <w:r>
              <w:rPr>
                <w:color w:val="auto"/>
                <w:spacing w:val="-4"/>
                <w:sz w:val="22"/>
                <w:szCs w:val="22"/>
              </w:rPr>
              <w:t>包括边缘易致贫、脱贫不稳定家庭</w:t>
            </w:r>
            <w:r>
              <w:rPr>
                <w:rFonts w:hint="eastAsia"/>
                <w:color w:val="auto"/>
                <w:spacing w:val="-4"/>
                <w:sz w:val="22"/>
                <w:szCs w:val="22"/>
                <w:lang w:eastAsia="zh-CN"/>
              </w:rPr>
              <w:t>）</w:t>
            </w:r>
          </w:p>
        </w:tc>
        <w:tc>
          <w:tcPr>
            <w:tcW w:w="1287" w:type="dxa"/>
            <w:vAlign w:val="top"/>
          </w:tcPr>
          <w:p w14:paraId="19347C71">
            <w:pPr>
              <w:pStyle w:val="9"/>
              <w:spacing w:before="107" w:line="229" w:lineRule="auto"/>
              <w:ind w:left="34"/>
              <w:rPr>
                <w:sz w:val="18"/>
                <w:szCs w:val="18"/>
              </w:rPr>
            </w:pPr>
            <w:r>
              <w:rPr>
                <w:spacing w:val="20"/>
                <w:sz w:val="18"/>
                <w:szCs w:val="18"/>
              </w:rPr>
              <w:t>扶贫部门认定</w:t>
            </w:r>
          </w:p>
        </w:tc>
        <w:tc>
          <w:tcPr>
            <w:tcW w:w="1213" w:type="dxa"/>
            <w:vAlign w:val="top"/>
          </w:tcPr>
          <w:p w14:paraId="476067B2">
            <w:pPr>
              <w:rPr>
                <w:rFonts w:ascii="Arial"/>
                <w:sz w:val="21"/>
              </w:rPr>
            </w:pPr>
          </w:p>
        </w:tc>
      </w:tr>
      <w:tr w14:paraId="1A5D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49" w:type="dxa"/>
            <w:vMerge w:val="continue"/>
            <w:tcBorders>
              <w:top w:val="nil"/>
              <w:bottom w:val="nil"/>
            </w:tcBorders>
            <w:vAlign w:val="top"/>
          </w:tcPr>
          <w:p w14:paraId="061E0034">
            <w:pPr>
              <w:rPr>
                <w:rFonts w:ascii="Arial"/>
                <w:sz w:val="21"/>
              </w:rPr>
            </w:pPr>
          </w:p>
        </w:tc>
        <w:tc>
          <w:tcPr>
            <w:tcW w:w="5747" w:type="dxa"/>
            <w:vAlign w:val="top"/>
          </w:tcPr>
          <w:p w14:paraId="4EB614EE">
            <w:pPr>
              <w:pStyle w:val="9"/>
              <w:spacing w:before="217" w:line="220" w:lineRule="auto"/>
              <w:ind w:left="2"/>
              <w:rPr>
                <w:color w:val="auto"/>
                <w:sz w:val="22"/>
                <w:szCs w:val="22"/>
              </w:rPr>
            </w:pPr>
            <w:r>
              <w:rPr>
                <w:rFonts w:ascii="Times New Roman" w:hAnsi="Times New Roman" w:eastAsia="Times New Roman" w:cs="Times New Roman"/>
                <w:color w:val="auto"/>
                <w:spacing w:val="-4"/>
                <w:sz w:val="22"/>
                <w:szCs w:val="22"/>
              </w:rPr>
              <w:t xml:space="preserve">4.2  </w:t>
            </w:r>
            <w:r>
              <w:rPr>
                <w:color w:val="auto"/>
                <w:spacing w:val="-4"/>
                <w:sz w:val="22"/>
                <w:szCs w:val="22"/>
              </w:rPr>
              <w:t>城乡低保家庭、低收入困难家庭学生</w:t>
            </w:r>
          </w:p>
        </w:tc>
        <w:tc>
          <w:tcPr>
            <w:tcW w:w="1287" w:type="dxa"/>
            <w:vAlign w:val="top"/>
          </w:tcPr>
          <w:p w14:paraId="06D5555F">
            <w:pPr>
              <w:pStyle w:val="9"/>
              <w:spacing w:before="110"/>
              <w:ind w:left="453" w:right="38" w:hanging="418"/>
              <w:rPr>
                <w:sz w:val="18"/>
                <w:szCs w:val="18"/>
              </w:rPr>
            </w:pPr>
            <w:r>
              <w:rPr>
                <w:spacing w:val="20"/>
                <w:sz w:val="18"/>
                <w:szCs w:val="18"/>
              </w:rPr>
              <w:t>低保、低收入</w:t>
            </w:r>
            <w:r>
              <w:rPr>
                <w:spacing w:val="2"/>
                <w:sz w:val="18"/>
                <w:szCs w:val="18"/>
              </w:rPr>
              <w:t xml:space="preserve"> </w:t>
            </w:r>
            <w:r>
              <w:rPr>
                <w:spacing w:val="8"/>
                <w:sz w:val="18"/>
                <w:szCs w:val="18"/>
              </w:rPr>
              <w:t>证明</w:t>
            </w:r>
          </w:p>
        </w:tc>
        <w:tc>
          <w:tcPr>
            <w:tcW w:w="1213" w:type="dxa"/>
            <w:vAlign w:val="top"/>
          </w:tcPr>
          <w:p w14:paraId="12F72C0B">
            <w:pPr>
              <w:rPr>
                <w:rFonts w:ascii="Arial"/>
                <w:sz w:val="21"/>
              </w:rPr>
            </w:pPr>
          </w:p>
        </w:tc>
      </w:tr>
      <w:tr w14:paraId="0F02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33C33476">
            <w:pPr>
              <w:rPr>
                <w:rFonts w:ascii="Arial"/>
                <w:sz w:val="21"/>
              </w:rPr>
            </w:pPr>
          </w:p>
        </w:tc>
        <w:tc>
          <w:tcPr>
            <w:tcW w:w="5747" w:type="dxa"/>
            <w:vAlign w:val="top"/>
          </w:tcPr>
          <w:p w14:paraId="1C87AD3A">
            <w:pPr>
              <w:pStyle w:val="9"/>
              <w:spacing w:before="91" w:line="220" w:lineRule="auto"/>
              <w:ind w:left="2"/>
              <w:rPr>
                <w:color w:val="auto"/>
                <w:sz w:val="22"/>
                <w:szCs w:val="22"/>
              </w:rPr>
            </w:pPr>
            <w:r>
              <w:rPr>
                <w:rFonts w:ascii="Times New Roman" w:hAnsi="Times New Roman" w:eastAsia="Times New Roman" w:cs="Times New Roman"/>
                <w:color w:val="auto"/>
                <w:spacing w:val="-4"/>
                <w:sz w:val="22"/>
                <w:szCs w:val="22"/>
              </w:rPr>
              <w:t xml:space="preserve">4.3 </w:t>
            </w:r>
            <w:r>
              <w:rPr>
                <w:color w:val="auto"/>
                <w:spacing w:val="-4"/>
                <w:sz w:val="22"/>
                <w:szCs w:val="22"/>
              </w:rPr>
              <w:t>孤儿</w:t>
            </w:r>
          </w:p>
        </w:tc>
        <w:tc>
          <w:tcPr>
            <w:tcW w:w="1287" w:type="dxa"/>
            <w:vAlign w:val="top"/>
          </w:tcPr>
          <w:p w14:paraId="585D1694">
            <w:pPr>
              <w:pStyle w:val="9"/>
              <w:spacing w:before="106" w:line="229" w:lineRule="auto"/>
              <w:ind w:left="78"/>
              <w:rPr>
                <w:sz w:val="18"/>
                <w:szCs w:val="18"/>
              </w:rPr>
            </w:pPr>
            <w:r>
              <w:rPr>
                <w:spacing w:val="10"/>
                <w:sz w:val="18"/>
                <w:szCs w:val="18"/>
              </w:rPr>
              <w:t>民政部门认定</w:t>
            </w:r>
          </w:p>
        </w:tc>
        <w:tc>
          <w:tcPr>
            <w:tcW w:w="1213" w:type="dxa"/>
            <w:vAlign w:val="top"/>
          </w:tcPr>
          <w:p w14:paraId="1BAF9FEF">
            <w:pPr>
              <w:rPr>
                <w:rFonts w:ascii="Arial"/>
                <w:sz w:val="21"/>
              </w:rPr>
            </w:pPr>
          </w:p>
        </w:tc>
      </w:tr>
      <w:tr w14:paraId="5A4E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249" w:type="dxa"/>
            <w:vMerge w:val="continue"/>
            <w:tcBorders>
              <w:top w:val="nil"/>
              <w:bottom w:val="nil"/>
            </w:tcBorders>
            <w:vAlign w:val="top"/>
          </w:tcPr>
          <w:p w14:paraId="154C37DD">
            <w:pPr>
              <w:rPr>
                <w:rFonts w:ascii="Arial"/>
                <w:sz w:val="21"/>
              </w:rPr>
            </w:pPr>
          </w:p>
        </w:tc>
        <w:tc>
          <w:tcPr>
            <w:tcW w:w="5747" w:type="dxa"/>
            <w:vAlign w:val="top"/>
          </w:tcPr>
          <w:p w14:paraId="23473791">
            <w:pPr>
              <w:pStyle w:val="9"/>
              <w:spacing w:before="218" w:line="220" w:lineRule="auto"/>
              <w:ind w:left="2"/>
              <w:rPr>
                <w:color w:val="auto"/>
                <w:sz w:val="22"/>
                <w:szCs w:val="22"/>
              </w:rPr>
            </w:pPr>
            <w:r>
              <w:rPr>
                <w:rFonts w:ascii="Times New Roman" w:hAnsi="Times New Roman" w:eastAsia="Times New Roman" w:cs="Times New Roman"/>
                <w:color w:val="auto"/>
                <w:spacing w:val="-5"/>
                <w:sz w:val="22"/>
                <w:szCs w:val="22"/>
              </w:rPr>
              <w:t xml:space="preserve">4.4  </w:t>
            </w:r>
            <w:r>
              <w:rPr>
                <w:color w:val="auto"/>
                <w:spacing w:val="-5"/>
                <w:sz w:val="22"/>
                <w:szCs w:val="22"/>
              </w:rPr>
              <w:t>烈士子女、优抚家庭子女</w:t>
            </w:r>
          </w:p>
        </w:tc>
        <w:tc>
          <w:tcPr>
            <w:tcW w:w="1287" w:type="dxa"/>
            <w:vAlign w:val="top"/>
          </w:tcPr>
          <w:p w14:paraId="4B890AFB">
            <w:pPr>
              <w:pStyle w:val="9"/>
              <w:spacing w:before="109" w:line="241" w:lineRule="auto"/>
              <w:ind w:left="246" w:right="38" w:hanging="210"/>
              <w:rPr>
                <w:sz w:val="18"/>
                <w:szCs w:val="18"/>
              </w:rPr>
            </w:pPr>
            <w:r>
              <w:rPr>
                <w:spacing w:val="20"/>
                <w:sz w:val="18"/>
                <w:szCs w:val="18"/>
              </w:rPr>
              <w:t>退役军人事务</w:t>
            </w:r>
            <w:r>
              <w:rPr>
                <w:sz w:val="18"/>
                <w:szCs w:val="18"/>
              </w:rPr>
              <w:t xml:space="preserve"> </w:t>
            </w:r>
            <w:r>
              <w:rPr>
                <w:spacing w:val="16"/>
                <w:sz w:val="18"/>
                <w:szCs w:val="18"/>
              </w:rPr>
              <w:t>部门认定</w:t>
            </w:r>
          </w:p>
        </w:tc>
        <w:tc>
          <w:tcPr>
            <w:tcW w:w="1213" w:type="dxa"/>
            <w:vAlign w:val="top"/>
          </w:tcPr>
          <w:p w14:paraId="3BEC6D73">
            <w:pPr>
              <w:rPr>
                <w:rFonts w:ascii="Arial"/>
                <w:sz w:val="21"/>
              </w:rPr>
            </w:pPr>
          </w:p>
        </w:tc>
      </w:tr>
      <w:tr w14:paraId="6909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49" w:type="dxa"/>
            <w:vMerge w:val="continue"/>
            <w:tcBorders>
              <w:top w:val="nil"/>
              <w:bottom w:val="nil"/>
            </w:tcBorders>
            <w:vAlign w:val="top"/>
          </w:tcPr>
          <w:p w14:paraId="793475C4">
            <w:pPr>
              <w:rPr>
                <w:rFonts w:ascii="Arial"/>
                <w:sz w:val="21"/>
              </w:rPr>
            </w:pPr>
          </w:p>
        </w:tc>
        <w:tc>
          <w:tcPr>
            <w:tcW w:w="5747" w:type="dxa"/>
            <w:vAlign w:val="top"/>
          </w:tcPr>
          <w:p w14:paraId="544C99C3">
            <w:pPr>
              <w:pStyle w:val="9"/>
              <w:spacing w:before="94" w:line="219" w:lineRule="auto"/>
              <w:ind w:left="2"/>
              <w:rPr>
                <w:color w:val="auto"/>
                <w:sz w:val="22"/>
                <w:szCs w:val="22"/>
              </w:rPr>
            </w:pPr>
            <w:r>
              <w:rPr>
                <w:rFonts w:ascii="Times New Roman" w:hAnsi="Times New Roman" w:eastAsia="Times New Roman" w:cs="Times New Roman"/>
                <w:color w:val="auto"/>
                <w:spacing w:val="-4"/>
                <w:sz w:val="22"/>
                <w:szCs w:val="22"/>
              </w:rPr>
              <w:t xml:space="preserve">4.5 </w:t>
            </w:r>
            <w:r>
              <w:rPr>
                <w:color w:val="auto"/>
                <w:spacing w:val="-4"/>
                <w:sz w:val="22"/>
                <w:szCs w:val="22"/>
              </w:rPr>
              <w:t>学生本人残疾</w:t>
            </w:r>
            <w:r>
              <w:rPr>
                <w:rFonts w:hint="eastAsia"/>
                <w:color w:val="auto"/>
                <w:spacing w:val="-4"/>
                <w:sz w:val="22"/>
                <w:szCs w:val="22"/>
                <w:lang w:val="en-US" w:eastAsia="zh-CN"/>
              </w:rPr>
              <w:t>且家庭经济收入低下的学生</w:t>
            </w:r>
          </w:p>
        </w:tc>
        <w:tc>
          <w:tcPr>
            <w:tcW w:w="1287" w:type="dxa"/>
            <w:vAlign w:val="top"/>
          </w:tcPr>
          <w:p w14:paraId="4A7D9EDA">
            <w:pPr>
              <w:pStyle w:val="9"/>
              <w:spacing w:before="109" w:line="229" w:lineRule="auto"/>
              <w:ind w:left="244"/>
              <w:rPr>
                <w:sz w:val="18"/>
                <w:szCs w:val="18"/>
              </w:rPr>
            </w:pPr>
            <w:r>
              <w:rPr>
                <w:spacing w:val="17"/>
                <w:sz w:val="18"/>
                <w:szCs w:val="18"/>
              </w:rPr>
              <w:t>残疾证明</w:t>
            </w:r>
          </w:p>
        </w:tc>
        <w:tc>
          <w:tcPr>
            <w:tcW w:w="1213" w:type="dxa"/>
            <w:vAlign w:val="top"/>
          </w:tcPr>
          <w:p w14:paraId="4C1ABFF6">
            <w:pPr>
              <w:rPr>
                <w:rFonts w:ascii="Arial"/>
                <w:sz w:val="21"/>
              </w:rPr>
            </w:pPr>
          </w:p>
        </w:tc>
      </w:tr>
      <w:tr w14:paraId="5D8A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tcBorders>
            <w:vAlign w:val="top"/>
          </w:tcPr>
          <w:p w14:paraId="64EE89A1">
            <w:pPr>
              <w:rPr>
                <w:rFonts w:ascii="Arial"/>
                <w:sz w:val="21"/>
              </w:rPr>
            </w:pPr>
          </w:p>
        </w:tc>
        <w:tc>
          <w:tcPr>
            <w:tcW w:w="5747" w:type="dxa"/>
            <w:vAlign w:val="top"/>
          </w:tcPr>
          <w:p w14:paraId="0938C535">
            <w:pPr>
              <w:pStyle w:val="9"/>
              <w:spacing w:before="92" w:line="219" w:lineRule="auto"/>
              <w:ind w:left="2"/>
              <w:rPr>
                <w:sz w:val="22"/>
                <w:szCs w:val="22"/>
              </w:rPr>
            </w:pPr>
            <w:r>
              <w:rPr>
                <w:rFonts w:ascii="Times New Roman" w:hAnsi="Times New Roman" w:eastAsia="Times New Roman" w:cs="Times New Roman"/>
                <w:spacing w:val="-4"/>
                <w:sz w:val="22"/>
                <w:szCs w:val="22"/>
              </w:rPr>
              <w:t>4.6</w:t>
            </w:r>
            <w:r>
              <w:rPr>
                <w:rFonts w:ascii="Times New Roman" w:hAnsi="Times New Roman" w:eastAsia="Times New Roman" w:cs="Times New Roman"/>
                <w:spacing w:val="-21"/>
                <w:sz w:val="22"/>
                <w:szCs w:val="22"/>
              </w:rPr>
              <w:t xml:space="preserve"> </w:t>
            </w:r>
            <w:r>
              <w:rPr>
                <w:spacing w:val="-4"/>
                <w:sz w:val="22"/>
                <w:szCs w:val="22"/>
              </w:rPr>
              <w:t>特困供养学生</w:t>
            </w:r>
          </w:p>
        </w:tc>
        <w:tc>
          <w:tcPr>
            <w:tcW w:w="1287" w:type="dxa"/>
            <w:vAlign w:val="top"/>
          </w:tcPr>
          <w:p w14:paraId="629AFA7E">
            <w:pPr>
              <w:pStyle w:val="9"/>
              <w:spacing w:before="107" w:line="229" w:lineRule="auto"/>
              <w:ind w:left="78"/>
              <w:rPr>
                <w:sz w:val="18"/>
                <w:szCs w:val="18"/>
              </w:rPr>
            </w:pPr>
            <w:r>
              <w:rPr>
                <w:spacing w:val="10"/>
                <w:sz w:val="18"/>
                <w:szCs w:val="18"/>
              </w:rPr>
              <w:t>民政部门认定</w:t>
            </w:r>
          </w:p>
        </w:tc>
        <w:tc>
          <w:tcPr>
            <w:tcW w:w="1213" w:type="dxa"/>
            <w:vAlign w:val="top"/>
          </w:tcPr>
          <w:p w14:paraId="47689FE8">
            <w:pPr>
              <w:rPr>
                <w:rFonts w:ascii="Arial"/>
                <w:sz w:val="21"/>
              </w:rPr>
            </w:pPr>
          </w:p>
        </w:tc>
      </w:tr>
      <w:tr w14:paraId="15F7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1249" w:type="dxa"/>
            <w:vAlign w:val="top"/>
          </w:tcPr>
          <w:p w14:paraId="4B8FD880">
            <w:pPr>
              <w:spacing w:line="258" w:lineRule="auto"/>
              <w:rPr>
                <w:rFonts w:ascii="Arial"/>
                <w:sz w:val="21"/>
              </w:rPr>
            </w:pPr>
          </w:p>
          <w:p w14:paraId="54948D54">
            <w:pPr>
              <w:spacing w:line="259" w:lineRule="auto"/>
              <w:rPr>
                <w:rFonts w:ascii="Arial"/>
                <w:sz w:val="21"/>
              </w:rPr>
            </w:pPr>
          </w:p>
          <w:p w14:paraId="721A1621">
            <w:pPr>
              <w:spacing w:line="259" w:lineRule="auto"/>
              <w:rPr>
                <w:rFonts w:ascii="Arial"/>
                <w:sz w:val="21"/>
              </w:rPr>
            </w:pPr>
          </w:p>
          <w:p w14:paraId="599093F2">
            <w:pPr>
              <w:pStyle w:val="9"/>
              <w:spacing w:before="71" w:line="222" w:lineRule="auto"/>
              <w:ind w:left="441"/>
              <w:rPr>
                <w:sz w:val="22"/>
                <w:szCs w:val="22"/>
              </w:rPr>
            </w:pPr>
            <w:r>
              <w:rPr>
                <w:b/>
                <w:bCs/>
                <w:spacing w:val="-13"/>
                <w:sz w:val="22"/>
                <w:szCs w:val="22"/>
              </w:rPr>
              <w:t>总计</w:t>
            </w:r>
          </w:p>
        </w:tc>
        <w:tc>
          <w:tcPr>
            <w:tcW w:w="5747" w:type="dxa"/>
            <w:vAlign w:val="top"/>
          </w:tcPr>
          <w:p w14:paraId="66D89D78">
            <w:pPr>
              <w:spacing w:line="351" w:lineRule="auto"/>
              <w:rPr>
                <w:rFonts w:ascii="Arial"/>
                <w:sz w:val="21"/>
              </w:rPr>
            </w:pPr>
          </w:p>
          <w:p w14:paraId="2F8855FF">
            <w:pPr>
              <w:pStyle w:val="9"/>
              <w:spacing w:before="71"/>
              <w:ind w:right="7" w:firstLine="17"/>
              <w:rPr>
                <w:sz w:val="22"/>
                <w:szCs w:val="22"/>
              </w:rPr>
            </w:pPr>
            <w:r>
              <w:rPr>
                <w:b/>
                <w:bCs/>
                <w:spacing w:val="6"/>
                <w:sz w:val="22"/>
                <w:szCs w:val="22"/>
              </w:rPr>
              <w:t>说明：对于每个测评项目内容</w:t>
            </w:r>
            <w:r>
              <w:rPr>
                <w:rFonts w:hint="eastAsia"/>
                <w:b/>
                <w:bCs/>
                <w:spacing w:val="6"/>
                <w:sz w:val="22"/>
                <w:szCs w:val="22"/>
                <w:lang w:eastAsia="zh-CN"/>
              </w:rPr>
              <w:t>,</w:t>
            </w:r>
            <w:r>
              <w:rPr>
                <w:b/>
                <w:bCs/>
                <w:spacing w:val="6"/>
                <w:sz w:val="22"/>
                <w:szCs w:val="22"/>
              </w:rPr>
              <w:t>若符合学生实际情况的打</w:t>
            </w:r>
            <w:r>
              <w:rPr>
                <w:spacing w:val="3"/>
                <w:sz w:val="22"/>
                <w:szCs w:val="22"/>
              </w:rPr>
              <w:t xml:space="preserve"> </w:t>
            </w:r>
            <w:r>
              <w:rPr>
                <w:rFonts w:hint="eastAsia"/>
                <w:b/>
                <w:bCs/>
                <w:spacing w:val="-16"/>
                <w:sz w:val="22"/>
                <w:szCs w:val="22"/>
                <w:lang w:eastAsia="zh-CN"/>
              </w:rPr>
              <w:t>"</w:t>
            </w:r>
            <w:r>
              <w:rPr>
                <w:rFonts w:ascii="Times New Roman" w:hAnsi="Times New Roman" w:eastAsia="Times New Roman" w:cs="Times New Roman"/>
                <w:b/>
                <w:bCs/>
                <w:spacing w:val="-16"/>
                <w:sz w:val="22"/>
                <w:szCs w:val="22"/>
              </w:rPr>
              <w:t>√</w:t>
            </w:r>
            <w:r>
              <w:rPr>
                <w:rFonts w:hint="eastAsia"/>
                <w:b/>
                <w:bCs/>
                <w:spacing w:val="-16"/>
                <w:sz w:val="22"/>
                <w:szCs w:val="22"/>
                <w:lang w:eastAsia="zh-CN"/>
              </w:rPr>
              <w:t>"</w:t>
            </w:r>
            <w:r>
              <w:rPr>
                <w:b/>
                <w:bCs/>
                <w:spacing w:val="-16"/>
                <w:sz w:val="22"/>
                <w:szCs w:val="22"/>
              </w:rPr>
              <w:t>。</w:t>
            </w:r>
          </w:p>
          <w:p w14:paraId="12D6CD73">
            <w:pPr>
              <w:pStyle w:val="9"/>
              <w:spacing w:before="72" w:line="288" w:lineRule="auto"/>
              <w:ind w:left="118" w:right="391" w:hanging="8"/>
              <w:rPr>
                <w:sz w:val="22"/>
                <w:szCs w:val="22"/>
              </w:rPr>
            </w:pPr>
            <w:r>
              <w:rPr>
                <w:spacing w:val="14"/>
                <w:sz w:val="19"/>
                <w:szCs w:val="19"/>
              </w:rPr>
              <w:t>注：家庭因投资、做生意、购置房产和贵重财物等而造成的 暂时经济困难不得界定为家庭经济困难学生。</w:t>
            </w:r>
          </w:p>
        </w:tc>
        <w:tc>
          <w:tcPr>
            <w:tcW w:w="1287" w:type="dxa"/>
            <w:vAlign w:val="top"/>
          </w:tcPr>
          <w:p w14:paraId="27C8EFDE">
            <w:pPr>
              <w:rPr>
                <w:rFonts w:ascii="Arial"/>
                <w:sz w:val="21"/>
              </w:rPr>
            </w:pPr>
          </w:p>
        </w:tc>
        <w:tc>
          <w:tcPr>
            <w:tcW w:w="1213" w:type="dxa"/>
            <w:vAlign w:val="top"/>
          </w:tcPr>
          <w:p w14:paraId="14EA7481">
            <w:pPr>
              <w:rPr>
                <w:rFonts w:ascii="Arial"/>
                <w:sz w:val="21"/>
              </w:rPr>
            </w:pPr>
          </w:p>
        </w:tc>
      </w:tr>
    </w:tbl>
    <w:p w14:paraId="7F5A3F01">
      <w:pPr>
        <w:sectPr>
          <w:footerReference r:id="rId8" w:type="default"/>
          <w:pgSz w:w="11907" w:h="16841"/>
          <w:pgMar w:top="1428" w:right="1200" w:bottom="1153" w:left="1200" w:header="0" w:footer="993" w:gutter="0"/>
          <w:cols w:space="720" w:num="1"/>
        </w:sectPr>
      </w:pPr>
    </w:p>
    <w:p w14:paraId="157C2201">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附件1-2:</w:t>
      </w:r>
    </w:p>
    <w:p w14:paraId="4FF5B8CA">
      <w:pPr>
        <w:spacing w:before="188" w:line="221" w:lineRule="auto"/>
        <w:ind w:left="3009"/>
        <w:rPr>
          <w:rFonts w:ascii="黑体" w:hAnsi="黑体" w:eastAsia="黑体" w:cs="黑体"/>
          <w:sz w:val="28"/>
          <w:szCs w:val="28"/>
        </w:rPr>
      </w:pPr>
      <w:r>
        <w:rPr>
          <w:rFonts w:ascii="黑体" w:hAnsi="黑体" w:eastAsia="黑体" w:cs="黑体"/>
          <w:spacing w:val="-2"/>
          <w:sz w:val="28"/>
          <w:szCs w:val="28"/>
        </w:rPr>
        <w:t>家庭经济困难学生访谈表</w:t>
      </w:r>
    </w:p>
    <w:p w14:paraId="09ADD183">
      <w:pPr>
        <w:spacing w:line="201" w:lineRule="exact"/>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2"/>
        <w:gridCol w:w="1650"/>
        <w:gridCol w:w="1777"/>
        <w:gridCol w:w="1792"/>
        <w:gridCol w:w="1753"/>
      </w:tblGrid>
      <w:tr w14:paraId="2003F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092" w:type="dxa"/>
            <w:vMerge w:val="restart"/>
            <w:tcBorders>
              <w:bottom w:val="nil"/>
            </w:tcBorders>
            <w:vAlign w:val="top"/>
          </w:tcPr>
          <w:p w14:paraId="6A9AAB14">
            <w:pPr>
              <w:spacing w:line="255" w:lineRule="auto"/>
              <w:rPr>
                <w:rFonts w:ascii="Arial"/>
                <w:sz w:val="21"/>
              </w:rPr>
            </w:pPr>
          </w:p>
          <w:p w14:paraId="638A9AA8">
            <w:pPr>
              <w:spacing w:line="255" w:lineRule="auto"/>
              <w:rPr>
                <w:rFonts w:ascii="Arial"/>
                <w:sz w:val="21"/>
              </w:rPr>
            </w:pPr>
          </w:p>
          <w:p w14:paraId="082CC58F">
            <w:pPr>
              <w:spacing w:line="255" w:lineRule="auto"/>
              <w:rPr>
                <w:rFonts w:ascii="Arial"/>
                <w:sz w:val="21"/>
              </w:rPr>
            </w:pPr>
          </w:p>
          <w:p w14:paraId="05A02252">
            <w:pPr>
              <w:spacing w:line="256" w:lineRule="auto"/>
              <w:rPr>
                <w:rFonts w:ascii="Arial"/>
                <w:sz w:val="21"/>
              </w:rPr>
            </w:pPr>
          </w:p>
          <w:p w14:paraId="528957FD">
            <w:pPr>
              <w:spacing w:line="256" w:lineRule="auto"/>
              <w:rPr>
                <w:rFonts w:ascii="Arial"/>
                <w:sz w:val="21"/>
              </w:rPr>
            </w:pPr>
          </w:p>
          <w:p w14:paraId="36CBE93D">
            <w:pPr>
              <w:pStyle w:val="9"/>
              <w:spacing w:before="78" w:line="219" w:lineRule="auto"/>
              <w:ind w:left="592"/>
              <w:rPr>
                <w:sz w:val="24"/>
                <w:szCs w:val="24"/>
              </w:rPr>
            </w:pPr>
            <w:r>
              <w:rPr>
                <w:b/>
                <w:bCs/>
                <w:spacing w:val="-11"/>
                <w:sz w:val="24"/>
                <w:szCs w:val="24"/>
              </w:rPr>
              <w:t>基本信息</w:t>
            </w:r>
          </w:p>
        </w:tc>
        <w:tc>
          <w:tcPr>
            <w:tcW w:w="1650" w:type="dxa"/>
            <w:vAlign w:val="top"/>
          </w:tcPr>
          <w:p w14:paraId="72F86A12">
            <w:pPr>
              <w:pStyle w:val="9"/>
              <w:spacing w:before="249" w:line="220" w:lineRule="auto"/>
              <w:ind w:left="388"/>
              <w:rPr>
                <w:sz w:val="24"/>
                <w:szCs w:val="24"/>
              </w:rPr>
            </w:pPr>
            <w:r>
              <w:rPr>
                <w:b/>
                <w:bCs/>
                <w:spacing w:val="-15"/>
                <w:sz w:val="24"/>
                <w:szCs w:val="24"/>
              </w:rPr>
              <w:t>二级学院</w:t>
            </w:r>
          </w:p>
        </w:tc>
        <w:tc>
          <w:tcPr>
            <w:tcW w:w="1777" w:type="dxa"/>
            <w:vAlign w:val="top"/>
          </w:tcPr>
          <w:p w14:paraId="5A6B9DE8">
            <w:pPr>
              <w:rPr>
                <w:rFonts w:ascii="Arial"/>
                <w:sz w:val="21"/>
              </w:rPr>
            </w:pPr>
          </w:p>
        </w:tc>
        <w:tc>
          <w:tcPr>
            <w:tcW w:w="1792" w:type="dxa"/>
            <w:vAlign w:val="top"/>
          </w:tcPr>
          <w:p w14:paraId="261D32DC">
            <w:pPr>
              <w:pStyle w:val="9"/>
              <w:spacing w:before="249" w:line="220" w:lineRule="auto"/>
              <w:ind w:left="438"/>
              <w:rPr>
                <w:sz w:val="24"/>
                <w:szCs w:val="24"/>
              </w:rPr>
            </w:pPr>
            <w:r>
              <w:rPr>
                <w:b/>
                <w:bCs/>
                <w:spacing w:val="-8"/>
                <w:sz w:val="24"/>
                <w:szCs w:val="24"/>
              </w:rPr>
              <w:t>专</w:t>
            </w:r>
            <w:r>
              <w:rPr>
                <w:spacing w:val="39"/>
                <w:sz w:val="24"/>
                <w:szCs w:val="24"/>
              </w:rPr>
              <w:t xml:space="preserve">   </w:t>
            </w:r>
            <w:r>
              <w:rPr>
                <w:b/>
                <w:bCs/>
                <w:spacing w:val="-8"/>
                <w:sz w:val="24"/>
                <w:szCs w:val="24"/>
              </w:rPr>
              <w:t>业</w:t>
            </w:r>
          </w:p>
        </w:tc>
        <w:tc>
          <w:tcPr>
            <w:tcW w:w="1753" w:type="dxa"/>
            <w:vAlign w:val="top"/>
          </w:tcPr>
          <w:p w14:paraId="068C9167">
            <w:pPr>
              <w:rPr>
                <w:rFonts w:ascii="Arial"/>
                <w:sz w:val="21"/>
              </w:rPr>
            </w:pPr>
          </w:p>
        </w:tc>
      </w:tr>
      <w:tr w14:paraId="5D31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092" w:type="dxa"/>
            <w:vMerge w:val="continue"/>
            <w:tcBorders>
              <w:top w:val="nil"/>
              <w:bottom w:val="nil"/>
            </w:tcBorders>
            <w:vAlign w:val="top"/>
          </w:tcPr>
          <w:p w14:paraId="1CB7AAA2">
            <w:pPr>
              <w:rPr>
                <w:rFonts w:ascii="Arial"/>
                <w:sz w:val="21"/>
              </w:rPr>
            </w:pPr>
          </w:p>
        </w:tc>
        <w:tc>
          <w:tcPr>
            <w:tcW w:w="1650" w:type="dxa"/>
            <w:vAlign w:val="top"/>
          </w:tcPr>
          <w:p w14:paraId="7F37144C">
            <w:pPr>
              <w:pStyle w:val="9"/>
              <w:spacing w:before="245" w:line="220" w:lineRule="auto"/>
              <w:ind w:left="495"/>
              <w:rPr>
                <w:sz w:val="24"/>
                <w:szCs w:val="24"/>
              </w:rPr>
            </w:pPr>
            <w:r>
              <w:rPr>
                <w:b/>
                <w:bCs/>
                <w:spacing w:val="-12"/>
                <w:sz w:val="24"/>
                <w:szCs w:val="24"/>
              </w:rPr>
              <w:t>访谈人</w:t>
            </w:r>
          </w:p>
        </w:tc>
        <w:tc>
          <w:tcPr>
            <w:tcW w:w="1777" w:type="dxa"/>
            <w:vAlign w:val="top"/>
          </w:tcPr>
          <w:p w14:paraId="1FDEE29A">
            <w:pPr>
              <w:rPr>
                <w:rFonts w:ascii="Arial"/>
                <w:sz w:val="21"/>
              </w:rPr>
            </w:pPr>
          </w:p>
        </w:tc>
        <w:tc>
          <w:tcPr>
            <w:tcW w:w="1792" w:type="dxa"/>
            <w:vAlign w:val="top"/>
          </w:tcPr>
          <w:p w14:paraId="165F30BD">
            <w:pPr>
              <w:pStyle w:val="9"/>
              <w:spacing w:before="245" w:line="220" w:lineRule="auto"/>
              <w:ind w:left="452"/>
              <w:rPr>
                <w:sz w:val="24"/>
                <w:szCs w:val="24"/>
              </w:rPr>
            </w:pPr>
            <w:r>
              <w:rPr>
                <w:b/>
                <w:bCs/>
                <w:spacing w:val="-13"/>
                <w:sz w:val="24"/>
                <w:szCs w:val="24"/>
              </w:rPr>
              <w:t>访谈日期</w:t>
            </w:r>
          </w:p>
        </w:tc>
        <w:tc>
          <w:tcPr>
            <w:tcW w:w="1753" w:type="dxa"/>
            <w:vAlign w:val="top"/>
          </w:tcPr>
          <w:p w14:paraId="479D4207">
            <w:pPr>
              <w:rPr>
                <w:rFonts w:ascii="Arial"/>
                <w:sz w:val="21"/>
              </w:rPr>
            </w:pPr>
          </w:p>
        </w:tc>
      </w:tr>
      <w:tr w14:paraId="403E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092" w:type="dxa"/>
            <w:vMerge w:val="continue"/>
            <w:tcBorders>
              <w:top w:val="nil"/>
              <w:bottom w:val="nil"/>
            </w:tcBorders>
            <w:vAlign w:val="top"/>
          </w:tcPr>
          <w:p w14:paraId="3FE7223A">
            <w:pPr>
              <w:rPr>
                <w:rFonts w:ascii="Arial"/>
                <w:sz w:val="21"/>
              </w:rPr>
            </w:pPr>
          </w:p>
        </w:tc>
        <w:tc>
          <w:tcPr>
            <w:tcW w:w="1650" w:type="dxa"/>
            <w:vAlign w:val="top"/>
          </w:tcPr>
          <w:p w14:paraId="0C5A0C75">
            <w:pPr>
              <w:pStyle w:val="9"/>
              <w:spacing w:before="245" w:line="220" w:lineRule="auto"/>
              <w:ind w:left="398"/>
              <w:rPr>
                <w:sz w:val="24"/>
                <w:szCs w:val="24"/>
              </w:rPr>
            </w:pPr>
            <w:r>
              <w:rPr>
                <w:b/>
                <w:bCs/>
                <w:spacing w:val="-18"/>
                <w:sz w:val="24"/>
                <w:szCs w:val="24"/>
              </w:rPr>
              <w:t>学生姓名</w:t>
            </w:r>
          </w:p>
        </w:tc>
        <w:tc>
          <w:tcPr>
            <w:tcW w:w="1777" w:type="dxa"/>
            <w:vAlign w:val="top"/>
          </w:tcPr>
          <w:p w14:paraId="798C6B9A">
            <w:pPr>
              <w:rPr>
                <w:rFonts w:ascii="Arial"/>
                <w:sz w:val="21"/>
              </w:rPr>
            </w:pPr>
          </w:p>
        </w:tc>
        <w:tc>
          <w:tcPr>
            <w:tcW w:w="1792" w:type="dxa"/>
            <w:vAlign w:val="top"/>
          </w:tcPr>
          <w:p w14:paraId="64CFDC0A">
            <w:pPr>
              <w:pStyle w:val="9"/>
              <w:spacing w:before="245" w:line="221" w:lineRule="auto"/>
              <w:ind w:left="487"/>
              <w:rPr>
                <w:sz w:val="24"/>
                <w:szCs w:val="24"/>
              </w:rPr>
            </w:pPr>
            <w:r>
              <w:rPr>
                <w:b/>
                <w:bCs/>
                <w:spacing w:val="-10"/>
                <w:sz w:val="24"/>
                <w:szCs w:val="24"/>
              </w:rPr>
              <w:t>学</w:t>
            </w:r>
            <w:r>
              <w:rPr>
                <w:spacing w:val="17"/>
                <w:sz w:val="24"/>
                <w:szCs w:val="24"/>
              </w:rPr>
              <w:t xml:space="preserve">   </w:t>
            </w:r>
            <w:r>
              <w:rPr>
                <w:b/>
                <w:bCs/>
                <w:spacing w:val="-10"/>
                <w:sz w:val="24"/>
                <w:szCs w:val="24"/>
              </w:rPr>
              <w:t>号</w:t>
            </w:r>
          </w:p>
        </w:tc>
        <w:tc>
          <w:tcPr>
            <w:tcW w:w="1753" w:type="dxa"/>
            <w:vAlign w:val="top"/>
          </w:tcPr>
          <w:p w14:paraId="4141FF8B">
            <w:pPr>
              <w:rPr>
                <w:rFonts w:ascii="Arial"/>
                <w:sz w:val="21"/>
              </w:rPr>
            </w:pPr>
          </w:p>
        </w:tc>
      </w:tr>
      <w:tr w14:paraId="4AED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092" w:type="dxa"/>
            <w:vMerge w:val="continue"/>
            <w:tcBorders>
              <w:top w:val="nil"/>
            </w:tcBorders>
            <w:vAlign w:val="top"/>
          </w:tcPr>
          <w:p w14:paraId="07CCB5A4">
            <w:pPr>
              <w:rPr>
                <w:rFonts w:ascii="Arial"/>
                <w:sz w:val="21"/>
              </w:rPr>
            </w:pPr>
          </w:p>
        </w:tc>
        <w:tc>
          <w:tcPr>
            <w:tcW w:w="1650" w:type="dxa"/>
            <w:vAlign w:val="top"/>
          </w:tcPr>
          <w:p w14:paraId="4F9C79AA">
            <w:pPr>
              <w:pStyle w:val="9"/>
              <w:spacing w:before="245" w:line="220" w:lineRule="auto"/>
              <w:ind w:left="426"/>
              <w:rPr>
                <w:sz w:val="24"/>
                <w:szCs w:val="24"/>
              </w:rPr>
            </w:pPr>
            <w:r>
              <w:rPr>
                <w:b/>
                <w:bCs/>
                <w:spacing w:val="-23"/>
                <w:sz w:val="24"/>
                <w:szCs w:val="24"/>
              </w:rPr>
              <w:t>困难等级</w:t>
            </w:r>
          </w:p>
        </w:tc>
        <w:tc>
          <w:tcPr>
            <w:tcW w:w="1777" w:type="dxa"/>
            <w:vAlign w:val="top"/>
          </w:tcPr>
          <w:p w14:paraId="6FC45D35">
            <w:pPr>
              <w:rPr>
                <w:rFonts w:ascii="Arial"/>
                <w:sz w:val="21"/>
              </w:rPr>
            </w:pPr>
          </w:p>
        </w:tc>
        <w:tc>
          <w:tcPr>
            <w:tcW w:w="1792" w:type="dxa"/>
            <w:vAlign w:val="top"/>
          </w:tcPr>
          <w:p w14:paraId="2B9C24E5">
            <w:pPr>
              <w:pStyle w:val="9"/>
              <w:spacing w:before="93" w:line="229" w:lineRule="auto"/>
              <w:ind w:left="453" w:right="161" w:hanging="272"/>
              <w:rPr>
                <w:sz w:val="24"/>
                <w:szCs w:val="24"/>
              </w:rPr>
            </w:pPr>
            <w:r>
              <w:rPr>
                <w:b/>
                <w:bCs/>
                <w:spacing w:val="-12"/>
                <w:sz w:val="24"/>
                <w:szCs w:val="24"/>
              </w:rPr>
              <w:t>是否低保</w:t>
            </w:r>
            <w:r>
              <w:rPr>
                <w:rFonts w:ascii="Times New Roman" w:hAnsi="Times New Roman" w:eastAsia="Times New Roman" w:cs="Times New Roman"/>
                <w:b/>
                <w:bCs/>
                <w:spacing w:val="-12"/>
                <w:sz w:val="24"/>
                <w:szCs w:val="24"/>
              </w:rPr>
              <w:t>/</w:t>
            </w:r>
            <w:r>
              <w:rPr>
                <w:b/>
                <w:bCs/>
                <w:spacing w:val="-12"/>
                <w:sz w:val="24"/>
                <w:szCs w:val="24"/>
              </w:rPr>
              <w:t>建档</w:t>
            </w:r>
            <w:r>
              <w:rPr>
                <w:spacing w:val="4"/>
                <w:sz w:val="24"/>
                <w:szCs w:val="24"/>
              </w:rPr>
              <w:t xml:space="preserve"> </w:t>
            </w:r>
            <w:r>
              <w:rPr>
                <w:b/>
                <w:bCs/>
                <w:spacing w:val="-13"/>
                <w:sz w:val="24"/>
                <w:szCs w:val="24"/>
              </w:rPr>
              <w:t>立卡家庭</w:t>
            </w:r>
          </w:p>
        </w:tc>
        <w:tc>
          <w:tcPr>
            <w:tcW w:w="1753" w:type="dxa"/>
            <w:vAlign w:val="top"/>
          </w:tcPr>
          <w:p w14:paraId="73FD5220">
            <w:pPr>
              <w:rPr>
                <w:rFonts w:ascii="Arial"/>
                <w:sz w:val="21"/>
              </w:rPr>
            </w:pPr>
          </w:p>
        </w:tc>
      </w:tr>
      <w:tr w14:paraId="25CF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3" w:hRule="atLeast"/>
        </w:trPr>
        <w:tc>
          <w:tcPr>
            <w:tcW w:w="2092" w:type="dxa"/>
            <w:vAlign w:val="top"/>
          </w:tcPr>
          <w:p w14:paraId="60BF893B">
            <w:pPr>
              <w:spacing w:line="250" w:lineRule="auto"/>
              <w:rPr>
                <w:rFonts w:ascii="Arial"/>
                <w:sz w:val="21"/>
              </w:rPr>
            </w:pPr>
          </w:p>
          <w:p w14:paraId="047A2C83">
            <w:pPr>
              <w:spacing w:line="250" w:lineRule="auto"/>
              <w:rPr>
                <w:rFonts w:ascii="Arial"/>
                <w:sz w:val="21"/>
              </w:rPr>
            </w:pPr>
          </w:p>
          <w:p w14:paraId="2C7CCEEF">
            <w:pPr>
              <w:spacing w:line="250" w:lineRule="auto"/>
              <w:rPr>
                <w:rFonts w:ascii="Arial"/>
                <w:sz w:val="21"/>
              </w:rPr>
            </w:pPr>
          </w:p>
          <w:p w14:paraId="7EFDB831">
            <w:pPr>
              <w:spacing w:line="250" w:lineRule="auto"/>
              <w:rPr>
                <w:rFonts w:ascii="Arial"/>
                <w:sz w:val="21"/>
              </w:rPr>
            </w:pPr>
          </w:p>
          <w:p w14:paraId="45CF40E2">
            <w:pPr>
              <w:spacing w:line="250" w:lineRule="auto"/>
              <w:rPr>
                <w:rFonts w:ascii="Arial"/>
                <w:sz w:val="21"/>
              </w:rPr>
            </w:pPr>
          </w:p>
          <w:p w14:paraId="62C09DA8">
            <w:pPr>
              <w:spacing w:line="250" w:lineRule="auto"/>
              <w:rPr>
                <w:rFonts w:ascii="Arial"/>
                <w:sz w:val="21"/>
              </w:rPr>
            </w:pPr>
          </w:p>
          <w:p w14:paraId="7ECF4C8F">
            <w:pPr>
              <w:spacing w:line="250" w:lineRule="auto"/>
              <w:rPr>
                <w:rFonts w:ascii="Arial"/>
                <w:sz w:val="21"/>
              </w:rPr>
            </w:pPr>
          </w:p>
          <w:p w14:paraId="14846F85">
            <w:pPr>
              <w:spacing w:line="251" w:lineRule="auto"/>
              <w:rPr>
                <w:rFonts w:ascii="Arial"/>
                <w:sz w:val="21"/>
              </w:rPr>
            </w:pPr>
          </w:p>
          <w:p w14:paraId="3426115E">
            <w:pPr>
              <w:spacing w:line="251" w:lineRule="auto"/>
              <w:rPr>
                <w:rFonts w:ascii="Arial"/>
                <w:sz w:val="21"/>
              </w:rPr>
            </w:pPr>
          </w:p>
          <w:p w14:paraId="5BC39A10">
            <w:pPr>
              <w:spacing w:line="251" w:lineRule="auto"/>
              <w:rPr>
                <w:rFonts w:ascii="Arial"/>
                <w:sz w:val="21"/>
              </w:rPr>
            </w:pPr>
          </w:p>
          <w:p w14:paraId="3FAD681A">
            <w:pPr>
              <w:spacing w:line="251" w:lineRule="auto"/>
              <w:rPr>
                <w:rFonts w:ascii="Arial"/>
                <w:sz w:val="21"/>
              </w:rPr>
            </w:pPr>
          </w:p>
          <w:p w14:paraId="53079953">
            <w:pPr>
              <w:spacing w:line="251" w:lineRule="auto"/>
              <w:rPr>
                <w:rFonts w:ascii="Arial"/>
                <w:sz w:val="21"/>
              </w:rPr>
            </w:pPr>
          </w:p>
          <w:p w14:paraId="7258865B">
            <w:pPr>
              <w:spacing w:line="251" w:lineRule="auto"/>
              <w:rPr>
                <w:rFonts w:ascii="Arial"/>
                <w:sz w:val="21"/>
              </w:rPr>
            </w:pPr>
          </w:p>
          <w:p w14:paraId="1D441C7E">
            <w:pPr>
              <w:spacing w:line="251" w:lineRule="auto"/>
              <w:rPr>
                <w:rFonts w:ascii="Arial"/>
                <w:sz w:val="21"/>
              </w:rPr>
            </w:pPr>
          </w:p>
          <w:p w14:paraId="2FDCF1D3">
            <w:pPr>
              <w:spacing w:line="251" w:lineRule="auto"/>
              <w:rPr>
                <w:rFonts w:ascii="Arial"/>
                <w:sz w:val="21"/>
              </w:rPr>
            </w:pPr>
          </w:p>
          <w:p w14:paraId="3735A8B1">
            <w:pPr>
              <w:spacing w:line="251" w:lineRule="auto"/>
              <w:rPr>
                <w:rFonts w:ascii="Arial"/>
                <w:sz w:val="21"/>
              </w:rPr>
            </w:pPr>
          </w:p>
          <w:p w14:paraId="1FCF0F29">
            <w:pPr>
              <w:spacing w:line="251" w:lineRule="auto"/>
              <w:rPr>
                <w:rFonts w:ascii="Arial"/>
                <w:sz w:val="21"/>
              </w:rPr>
            </w:pPr>
          </w:p>
          <w:p w14:paraId="22DEC1E5">
            <w:pPr>
              <w:pStyle w:val="9"/>
              <w:spacing w:before="78" w:line="427" w:lineRule="auto"/>
              <w:ind w:left="279" w:right="181" w:firstLine="24"/>
              <w:rPr>
                <w:sz w:val="24"/>
                <w:szCs w:val="24"/>
              </w:rPr>
            </w:pPr>
            <w:r>
              <w:rPr>
                <w:b/>
                <w:bCs/>
                <w:spacing w:val="-14"/>
                <w:sz w:val="24"/>
                <w:szCs w:val="24"/>
              </w:rPr>
              <w:t>辅导员访谈总结</w:t>
            </w:r>
            <w:r>
              <w:rPr>
                <w:sz w:val="24"/>
                <w:szCs w:val="24"/>
              </w:rPr>
              <w:t xml:space="preserve"> </w:t>
            </w:r>
            <w:r>
              <w:rPr>
                <w:b/>
                <w:bCs/>
                <w:spacing w:val="-16"/>
                <w:sz w:val="24"/>
                <w:szCs w:val="24"/>
              </w:rPr>
              <w:t>（不少于</w:t>
            </w:r>
            <w:r>
              <w:rPr>
                <w:rFonts w:ascii="Times New Roman" w:hAnsi="Times New Roman" w:eastAsia="Times New Roman" w:cs="Times New Roman"/>
                <w:b/>
                <w:bCs/>
                <w:spacing w:val="-16"/>
                <w:sz w:val="24"/>
                <w:szCs w:val="24"/>
              </w:rPr>
              <w:t xml:space="preserve">200   </w:t>
            </w:r>
            <w:r>
              <w:rPr>
                <w:b/>
                <w:bCs/>
                <w:spacing w:val="-16"/>
                <w:sz w:val="24"/>
                <w:szCs w:val="24"/>
              </w:rPr>
              <w:t>）</w:t>
            </w:r>
          </w:p>
        </w:tc>
        <w:tc>
          <w:tcPr>
            <w:tcW w:w="6972" w:type="dxa"/>
            <w:gridSpan w:val="4"/>
            <w:vAlign w:val="top"/>
          </w:tcPr>
          <w:p w14:paraId="11B81196">
            <w:pPr>
              <w:pStyle w:val="9"/>
              <w:spacing w:before="58" w:line="229" w:lineRule="auto"/>
              <w:ind w:left="124"/>
              <w:rPr>
                <w:sz w:val="19"/>
                <w:szCs w:val="19"/>
              </w:rPr>
            </w:pPr>
            <w:r>
              <w:rPr>
                <w:spacing w:val="-6"/>
                <w:sz w:val="19"/>
                <w:szCs w:val="19"/>
              </w:rPr>
              <w:t>提示：</w:t>
            </w:r>
          </w:p>
          <w:p w14:paraId="4A4083B0">
            <w:pPr>
              <w:pStyle w:val="9"/>
              <w:spacing w:before="52" w:line="228" w:lineRule="auto"/>
              <w:ind w:left="141"/>
              <w:rPr>
                <w:rFonts w:hint="eastAsia" w:eastAsia="宋体"/>
                <w:sz w:val="19"/>
                <w:szCs w:val="19"/>
                <w:lang w:eastAsia="zh-CN"/>
              </w:rPr>
            </w:pPr>
            <w:r>
              <w:rPr>
                <w:rFonts w:ascii="Times New Roman" w:hAnsi="Times New Roman" w:eastAsia="Times New Roman" w:cs="Times New Roman"/>
                <w:spacing w:val="20"/>
                <w:sz w:val="19"/>
                <w:szCs w:val="19"/>
              </w:rPr>
              <w:t>1.</w:t>
            </w:r>
            <w:r>
              <w:rPr>
                <w:spacing w:val="20"/>
                <w:sz w:val="19"/>
                <w:szCs w:val="19"/>
              </w:rPr>
              <w:t>学生家庭情况与去年相比是否发生变化（新生此项跳过</w:t>
            </w:r>
            <w:r>
              <w:rPr>
                <w:spacing w:val="-3"/>
                <w:sz w:val="19"/>
                <w:szCs w:val="19"/>
              </w:rPr>
              <w:t>）</w:t>
            </w:r>
            <w:r>
              <w:rPr>
                <w:rFonts w:hint="eastAsia"/>
                <w:spacing w:val="-3"/>
                <w:sz w:val="19"/>
                <w:szCs w:val="19"/>
                <w:lang w:eastAsia="zh-CN"/>
              </w:rPr>
              <w:t>;</w:t>
            </w:r>
          </w:p>
          <w:p w14:paraId="10C4E9A6">
            <w:pPr>
              <w:pStyle w:val="9"/>
              <w:spacing w:before="72" w:line="288" w:lineRule="auto"/>
              <w:ind w:left="118" w:right="391" w:hanging="8"/>
              <w:rPr>
                <w:rFonts w:hint="eastAsia" w:eastAsia="宋体"/>
                <w:sz w:val="19"/>
                <w:szCs w:val="19"/>
                <w:lang w:eastAsia="zh-CN"/>
              </w:rPr>
            </w:pPr>
            <w:r>
              <w:rPr>
                <w:rFonts w:ascii="Times New Roman" w:hAnsi="Times New Roman" w:eastAsia="Times New Roman" w:cs="Times New Roman"/>
                <w:spacing w:val="23"/>
                <w:sz w:val="19"/>
                <w:szCs w:val="19"/>
              </w:rPr>
              <w:t>2.</w:t>
            </w:r>
            <w:r>
              <w:rPr>
                <w:spacing w:val="23"/>
                <w:sz w:val="19"/>
                <w:szCs w:val="19"/>
              </w:rPr>
              <w:t>有无申请材料上没有反映的内容（不要重复申请表上已有的内容</w:t>
            </w:r>
            <w:r>
              <w:rPr>
                <w:spacing w:val="-35"/>
                <w:sz w:val="19"/>
                <w:szCs w:val="19"/>
              </w:rPr>
              <w:t>）</w:t>
            </w:r>
            <w:r>
              <w:rPr>
                <w:rFonts w:hint="eastAsia"/>
                <w:spacing w:val="-35"/>
                <w:sz w:val="19"/>
                <w:szCs w:val="19"/>
                <w:lang w:eastAsia="zh-CN"/>
              </w:rPr>
              <w:t>;</w:t>
            </w:r>
            <w:r>
              <w:rPr>
                <w:spacing w:val="1"/>
                <w:sz w:val="19"/>
                <w:szCs w:val="19"/>
              </w:rPr>
              <w:t xml:space="preserve"> </w:t>
            </w:r>
            <w:r>
              <w:rPr>
                <w:rFonts w:ascii="Times New Roman" w:hAnsi="Times New Roman" w:eastAsia="Times New Roman" w:cs="Times New Roman"/>
                <w:spacing w:val="14"/>
                <w:sz w:val="19"/>
                <w:szCs w:val="19"/>
              </w:rPr>
              <w:t>3.</w:t>
            </w:r>
            <w:r>
              <w:rPr>
                <w:spacing w:val="14"/>
                <w:sz w:val="19"/>
                <w:szCs w:val="19"/>
              </w:rPr>
              <w:t>根据了解到的情况</w:t>
            </w:r>
            <w:r>
              <w:rPr>
                <w:rFonts w:hint="eastAsia"/>
                <w:spacing w:val="14"/>
                <w:sz w:val="19"/>
                <w:szCs w:val="19"/>
                <w:lang w:eastAsia="zh-CN"/>
              </w:rPr>
              <w:t>,</w:t>
            </w:r>
            <w:r>
              <w:rPr>
                <w:spacing w:val="14"/>
                <w:sz w:val="19"/>
                <w:szCs w:val="19"/>
              </w:rPr>
              <w:t>学生认定的困难档次与实际情况是否相符</w:t>
            </w:r>
            <w:r>
              <w:rPr>
                <w:rFonts w:hint="eastAsia"/>
                <w:spacing w:val="14"/>
                <w:sz w:val="19"/>
                <w:szCs w:val="19"/>
                <w:lang w:eastAsia="zh-CN"/>
              </w:rPr>
              <w:t>;</w:t>
            </w:r>
          </w:p>
          <w:p w14:paraId="248187DE">
            <w:pPr>
              <w:pStyle w:val="9"/>
              <w:spacing w:before="2" w:line="228" w:lineRule="auto"/>
              <w:ind w:left="111"/>
              <w:rPr>
                <w:rFonts w:hint="eastAsia" w:eastAsia="宋体"/>
                <w:sz w:val="19"/>
                <w:szCs w:val="19"/>
                <w:lang w:eastAsia="zh-CN"/>
              </w:rPr>
            </w:pPr>
            <w:r>
              <w:rPr>
                <w:rFonts w:ascii="Times New Roman" w:hAnsi="Times New Roman" w:eastAsia="Times New Roman" w:cs="Times New Roman"/>
                <w:spacing w:val="7"/>
                <w:sz w:val="19"/>
                <w:szCs w:val="19"/>
              </w:rPr>
              <w:t>4.</w:t>
            </w:r>
            <w:r>
              <w:rPr>
                <w:spacing w:val="7"/>
                <w:sz w:val="19"/>
                <w:szCs w:val="19"/>
              </w:rPr>
              <w:t>学生存在的具体困难</w:t>
            </w:r>
            <w:r>
              <w:rPr>
                <w:rFonts w:hint="eastAsia"/>
                <w:spacing w:val="7"/>
                <w:sz w:val="19"/>
                <w:szCs w:val="19"/>
                <w:lang w:eastAsia="zh-CN"/>
              </w:rPr>
              <w:t>;</w:t>
            </w:r>
          </w:p>
          <w:p w14:paraId="4DF2D7DC">
            <w:pPr>
              <w:pStyle w:val="9"/>
              <w:spacing w:before="51" w:line="228" w:lineRule="auto"/>
              <w:ind w:left="125"/>
              <w:rPr>
                <w:sz w:val="19"/>
                <w:szCs w:val="19"/>
              </w:rPr>
            </w:pPr>
            <w:r>
              <w:rPr>
                <w:rFonts w:ascii="Times New Roman" w:hAnsi="Times New Roman" w:eastAsia="Times New Roman" w:cs="Times New Roman"/>
                <w:spacing w:val="16"/>
                <w:sz w:val="19"/>
                <w:szCs w:val="19"/>
              </w:rPr>
              <w:t>5.</w:t>
            </w:r>
            <w:r>
              <w:rPr>
                <w:spacing w:val="16"/>
                <w:sz w:val="19"/>
                <w:szCs w:val="19"/>
              </w:rPr>
              <w:t>学生对学校资助工作的满意度以及建议。</w:t>
            </w:r>
          </w:p>
        </w:tc>
      </w:tr>
    </w:tbl>
    <w:p w14:paraId="0BEC9888">
      <w:pPr>
        <w:pStyle w:val="3"/>
      </w:pPr>
    </w:p>
    <w:p w14:paraId="6D2E8552">
      <w:pPr>
        <w:sectPr>
          <w:footerReference r:id="rId9" w:type="default"/>
          <w:pgSz w:w="11907" w:h="16841"/>
          <w:pgMar w:top="1428" w:right="1418" w:bottom="1153" w:left="1418" w:header="0" w:footer="993" w:gutter="0"/>
          <w:cols w:space="720" w:num="1"/>
        </w:sectPr>
      </w:pPr>
    </w:p>
    <w:p w14:paraId="7764DBAB">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附件1-3:</w:t>
      </w:r>
    </w:p>
    <w:p w14:paraId="430D28F6">
      <w:pPr>
        <w:spacing w:before="188" w:line="221" w:lineRule="auto"/>
        <w:ind w:left="2589"/>
        <w:rPr>
          <w:rFonts w:ascii="黑体" w:hAnsi="黑体" w:eastAsia="黑体" w:cs="黑体"/>
          <w:sz w:val="28"/>
          <w:szCs w:val="28"/>
        </w:rPr>
      </w:pPr>
      <w:r>
        <w:rPr>
          <w:rFonts w:ascii="黑体" w:hAnsi="黑体" w:eastAsia="黑体" w:cs="黑体"/>
          <w:spacing w:val="-1"/>
          <w:sz w:val="28"/>
          <w:szCs w:val="28"/>
        </w:rPr>
        <w:t>家庭非经济困难学生代表访谈表</w:t>
      </w:r>
    </w:p>
    <w:p w14:paraId="01980D5E">
      <w:pPr>
        <w:spacing w:line="201" w:lineRule="exact"/>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1"/>
        <w:gridCol w:w="1972"/>
        <w:gridCol w:w="1456"/>
        <w:gridCol w:w="1792"/>
        <w:gridCol w:w="1753"/>
      </w:tblGrid>
      <w:tr w14:paraId="01B2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091" w:type="dxa"/>
            <w:vMerge w:val="restart"/>
            <w:tcBorders>
              <w:bottom w:val="nil"/>
            </w:tcBorders>
            <w:vAlign w:val="top"/>
          </w:tcPr>
          <w:p w14:paraId="4C852E2E">
            <w:pPr>
              <w:spacing w:line="283" w:lineRule="auto"/>
              <w:rPr>
                <w:rFonts w:ascii="Arial"/>
                <w:sz w:val="21"/>
              </w:rPr>
            </w:pPr>
          </w:p>
          <w:p w14:paraId="642F9FB3">
            <w:pPr>
              <w:spacing w:line="283" w:lineRule="auto"/>
              <w:rPr>
                <w:rFonts w:ascii="Arial"/>
                <w:sz w:val="21"/>
              </w:rPr>
            </w:pPr>
          </w:p>
          <w:p w14:paraId="496C2A95">
            <w:pPr>
              <w:spacing w:line="283" w:lineRule="auto"/>
              <w:rPr>
                <w:rFonts w:ascii="Arial"/>
                <w:sz w:val="21"/>
              </w:rPr>
            </w:pPr>
          </w:p>
          <w:p w14:paraId="46B8F66F">
            <w:pPr>
              <w:spacing w:line="284" w:lineRule="auto"/>
              <w:rPr>
                <w:rFonts w:ascii="Arial"/>
                <w:sz w:val="21"/>
              </w:rPr>
            </w:pPr>
          </w:p>
          <w:p w14:paraId="1F22D320">
            <w:pPr>
              <w:spacing w:line="284" w:lineRule="auto"/>
              <w:rPr>
                <w:rFonts w:ascii="Arial"/>
                <w:sz w:val="21"/>
              </w:rPr>
            </w:pPr>
          </w:p>
          <w:p w14:paraId="2B7DA947">
            <w:pPr>
              <w:pStyle w:val="9"/>
              <w:spacing w:before="78" w:line="219" w:lineRule="auto"/>
              <w:ind w:left="880"/>
              <w:rPr>
                <w:sz w:val="24"/>
                <w:szCs w:val="24"/>
              </w:rPr>
            </w:pPr>
            <w:r>
              <w:rPr>
                <w:b/>
                <w:bCs/>
                <w:spacing w:val="-11"/>
                <w:sz w:val="24"/>
                <w:szCs w:val="24"/>
              </w:rPr>
              <w:t>基本信息</w:t>
            </w:r>
          </w:p>
        </w:tc>
        <w:tc>
          <w:tcPr>
            <w:tcW w:w="1972" w:type="dxa"/>
            <w:vAlign w:val="top"/>
          </w:tcPr>
          <w:p w14:paraId="6620FC23">
            <w:pPr>
              <w:pStyle w:val="9"/>
              <w:spacing w:before="278" w:line="220" w:lineRule="auto"/>
              <w:ind w:left="550"/>
              <w:rPr>
                <w:sz w:val="24"/>
                <w:szCs w:val="24"/>
              </w:rPr>
            </w:pPr>
            <w:r>
              <w:rPr>
                <w:b/>
                <w:bCs/>
                <w:spacing w:val="-15"/>
                <w:sz w:val="24"/>
                <w:szCs w:val="24"/>
              </w:rPr>
              <w:t>二级学院</w:t>
            </w:r>
          </w:p>
        </w:tc>
        <w:tc>
          <w:tcPr>
            <w:tcW w:w="1456" w:type="dxa"/>
            <w:vAlign w:val="top"/>
          </w:tcPr>
          <w:p w14:paraId="3BCB3954">
            <w:pPr>
              <w:rPr>
                <w:rFonts w:ascii="Arial"/>
                <w:sz w:val="21"/>
              </w:rPr>
            </w:pPr>
          </w:p>
        </w:tc>
        <w:tc>
          <w:tcPr>
            <w:tcW w:w="1792" w:type="dxa"/>
            <w:vAlign w:val="top"/>
          </w:tcPr>
          <w:p w14:paraId="71174A16">
            <w:pPr>
              <w:pStyle w:val="9"/>
              <w:spacing w:before="278" w:line="221" w:lineRule="auto"/>
              <w:ind w:left="686"/>
              <w:rPr>
                <w:sz w:val="24"/>
                <w:szCs w:val="24"/>
              </w:rPr>
            </w:pPr>
            <w:r>
              <w:rPr>
                <w:b/>
                <w:bCs/>
                <w:spacing w:val="-11"/>
                <w:sz w:val="24"/>
                <w:szCs w:val="24"/>
              </w:rPr>
              <w:t>班级</w:t>
            </w:r>
          </w:p>
        </w:tc>
        <w:tc>
          <w:tcPr>
            <w:tcW w:w="1753" w:type="dxa"/>
            <w:vAlign w:val="top"/>
          </w:tcPr>
          <w:p w14:paraId="04CD449E">
            <w:pPr>
              <w:rPr>
                <w:rFonts w:ascii="Arial"/>
                <w:sz w:val="21"/>
              </w:rPr>
            </w:pPr>
          </w:p>
        </w:tc>
      </w:tr>
      <w:tr w14:paraId="52C0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91" w:type="dxa"/>
            <w:vMerge w:val="continue"/>
            <w:tcBorders>
              <w:top w:val="nil"/>
              <w:bottom w:val="nil"/>
            </w:tcBorders>
            <w:vAlign w:val="top"/>
          </w:tcPr>
          <w:p w14:paraId="0F11AE2D">
            <w:pPr>
              <w:rPr>
                <w:rFonts w:ascii="Arial"/>
                <w:sz w:val="21"/>
              </w:rPr>
            </w:pPr>
          </w:p>
        </w:tc>
        <w:tc>
          <w:tcPr>
            <w:tcW w:w="1972" w:type="dxa"/>
            <w:vAlign w:val="top"/>
          </w:tcPr>
          <w:p w14:paraId="15EB1204">
            <w:pPr>
              <w:pStyle w:val="9"/>
              <w:spacing w:before="276" w:line="220" w:lineRule="auto"/>
              <w:ind w:left="654"/>
              <w:rPr>
                <w:sz w:val="24"/>
                <w:szCs w:val="24"/>
              </w:rPr>
            </w:pPr>
            <w:r>
              <w:rPr>
                <w:b/>
                <w:bCs/>
                <w:spacing w:val="-12"/>
                <w:sz w:val="24"/>
                <w:szCs w:val="24"/>
              </w:rPr>
              <w:t>访谈人</w:t>
            </w:r>
          </w:p>
        </w:tc>
        <w:tc>
          <w:tcPr>
            <w:tcW w:w="1456" w:type="dxa"/>
            <w:vAlign w:val="top"/>
          </w:tcPr>
          <w:p w14:paraId="2F5D2003">
            <w:pPr>
              <w:rPr>
                <w:rFonts w:ascii="Arial"/>
                <w:sz w:val="21"/>
              </w:rPr>
            </w:pPr>
          </w:p>
        </w:tc>
        <w:tc>
          <w:tcPr>
            <w:tcW w:w="1792" w:type="dxa"/>
            <w:vAlign w:val="top"/>
          </w:tcPr>
          <w:p w14:paraId="01F0BA13">
            <w:pPr>
              <w:pStyle w:val="9"/>
              <w:spacing w:before="276" w:line="220" w:lineRule="auto"/>
              <w:ind w:left="452"/>
              <w:rPr>
                <w:sz w:val="24"/>
                <w:szCs w:val="24"/>
              </w:rPr>
            </w:pPr>
            <w:r>
              <w:rPr>
                <w:b/>
                <w:bCs/>
                <w:spacing w:val="-13"/>
                <w:sz w:val="24"/>
                <w:szCs w:val="24"/>
              </w:rPr>
              <w:t>访谈日期</w:t>
            </w:r>
          </w:p>
        </w:tc>
        <w:tc>
          <w:tcPr>
            <w:tcW w:w="1753" w:type="dxa"/>
            <w:vAlign w:val="top"/>
          </w:tcPr>
          <w:p w14:paraId="3DCB342D">
            <w:pPr>
              <w:rPr>
                <w:rFonts w:ascii="Arial"/>
                <w:sz w:val="21"/>
              </w:rPr>
            </w:pPr>
          </w:p>
        </w:tc>
      </w:tr>
      <w:tr w14:paraId="1AA8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91" w:type="dxa"/>
            <w:vMerge w:val="continue"/>
            <w:tcBorders>
              <w:top w:val="nil"/>
              <w:bottom w:val="nil"/>
            </w:tcBorders>
            <w:vAlign w:val="top"/>
          </w:tcPr>
          <w:p w14:paraId="353578C8">
            <w:pPr>
              <w:rPr>
                <w:rFonts w:ascii="Arial"/>
                <w:sz w:val="21"/>
              </w:rPr>
            </w:pPr>
          </w:p>
        </w:tc>
        <w:tc>
          <w:tcPr>
            <w:tcW w:w="1972" w:type="dxa"/>
            <w:vAlign w:val="top"/>
          </w:tcPr>
          <w:p w14:paraId="77F88781">
            <w:pPr>
              <w:pStyle w:val="9"/>
              <w:spacing w:before="276" w:line="220" w:lineRule="auto"/>
              <w:ind w:left="259"/>
              <w:rPr>
                <w:sz w:val="24"/>
                <w:szCs w:val="24"/>
              </w:rPr>
            </w:pPr>
            <w:r>
              <w:rPr>
                <w:b/>
                <w:bCs/>
                <w:spacing w:val="-25"/>
                <w:sz w:val="24"/>
                <w:szCs w:val="24"/>
              </w:rPr>
              <w:t>困难学生姓名</w:t>
            </w:r>
          </w:p>
        </w:tc>
        <w:tc>
          <w:tcPr>
            <w:tcW w:w="5001" w:type="dxa"/>
            <w:gridSpan w:val="3"/>
            <w:vAlign w:val="top"/>
          </w:tcPr>
          <w:p w14:paraId="3FE8B820">
            <w:pPr>
              <w:rPr>
                <w:rFonts w:ascii="Arial"/>
                <w:sz w:val="21"/>
              </w:rPr>
            </w:pPr>
          </w:p>
        </w:tc>
      </w:tr>
      <w:tr w14:paraId="3911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91" w:type="dxa"/>
            <w:vMerge w:val="continue"/>
            <w:tcBorders>
              <w:top w:val="nil"/>
            </w:tcBorders>
            <w:vAlign w:val="top"/>
          </w:tcPr>
          <w:p w14:paraId="51C18608">
            <w:pPr>
              <w:rPr>
                <w:rFonts w:ascii="Arial"/>
                <w:sz w:val="21"/>
              </w:rPr>
            </w:pPr>
          </w:p>
        </w:tc>
        <w:tc>
          <w:tcPr>
            <w:tcW w:w="1972" w:type="dxa"/>
            <w:vAlign w:val="top"/>
          </w:tcPr>
          <w:p w14:paraId="61CF1146">
            <w:pPr>
              <w:pStyle w:val="9"/>
              <w:spacing w:before="276" w:line="220" w:lineRule="auto"/>
              <w:ind w:left="88"/>
              <w:rPr>
                <w:sz w:val="24"/>
                <w:szCs w:val="24"/>
              </w:rPr>
            </w:pPr>
            <w:r>
              <w:rPr>
                <w:b/>
                <w:bCs/>
                <w:spacing w:val="-15"/>
                <w:sz w:val="24"/>
                <w:szCs w:val="24"/>
              </w:rPr>
              <w:t>访谈学生代表姓名</w:t>
            </w:r>
          </w:p>
        </w:tc>
        <w:tc>
          <w:tcPr>
            <w:tcW w:w="5001" w:type="dxa"/>
            <w:gridSpan w:val="3"/>
            <w:vAlign w:val="top"/>
          </w:tcPr>
          <w:p w14:paraId="6AA910CB">
            <w:pPr>
              <w:rPr>
                <w:rFonts w:ascii="Arial"/>
                <w:sz w:val="21"/>
              </w:rPr>
            </w:pPr>
          </w:p>
        </w:tc>
      </w:tr>
      <w:tr w14:paraId="6925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8" w:hRule="atLeast"/>
        </w:trPr>
        <w:tc>
          <w:tcPr>
            <w:tcW w:w="2091" w:type="dxa"/>
            <w:vAlign w:val="top"/>
          </w:tcPr>
          <w:p w14:paraId="0C9F63DB">
            <w:pPr>
              <w:spacing w:line="243" w:lineRule="auto"/>
              <w:rPr>
                <w:rFonts w:ascii="Arial"/>
                <w:sz w:val="21"/>
              </w:rPr>
            </w:pPr>
          </w:p>
          <w:p w14:paraId="6034B820">
            <w:pPr>
              <w:spacing w:line="243" w:lineRule="auto"/>
              <w:rPr>
                <w:rFonts w:ascii="Arial"/>
                <w:sz w:val="21"/>
              </w:rPr>
            </w:pPr>
          </w:p>
          <w:p w14:paraId="1BE6E311">
            <w:pPr>
              <w:spacing w:line="243" w:lineRule="auto"/>
              <w:rPr>
                <w:rFonts w:ascii="Arial"/>
                <w:sz w:val="21"/>
              </w:rPr>
            </w:pPr>
          </w:p>
          <w:p w14:paraId="3A95EE05">
            <w:pPr>
              <w:spacing w:line="243" w:lineRule="auto"/>
              <w:rPr>
                <w:rFonts w:ascii="Arial"/>
                <w:sz w:val="21"/>
              </w:rPr>
            </w:pPr>
          </w:p>
          <w:p w14:paraId="4533EE18">
            <w:pPr>
              <w:spacing w:line="243" w:lineRule="auto"/>
              <w:rPr>
                <w:rFonts w:ascii="Arial"/>
                <w:sz w:val="21"/>
              </w:rPr>
            </w:pPr>
          </w:p>
          <w:p w14:paraId="5D09AF03">
            <w:pPr>
              <w:spacing w:line="243" w:lineRule="auto"/>
              <w:rPr>
                <w:rFonts w:ascii="Arial"/>
                <w:sz w:val="21"/>
              </w:rPr>
            </w:pPr>
          </w:p>
          <w:p w14:paraId="69E87B01">
            <w:pPr>
              <w:spacing w:line="243" w:lineRule="auto"/>
              <w:rPr>
                <w:rFonts w:ascii="Arial"/>
                <w:sz w:val="21"/>
              </w:rPr>
            </w:pPr>
          </w:p>
          <w:p w14:paraId="3CBEA764">
            <w:pPr>
              <w:spacing w:line="243" w:lineRule="auto"/>
              <w:rPr>
                <w:rFonts w:ascii="Arial"/>
                <w:sz w:val="21"/>
              </w:rPr>
            </w:pPr>
          </w:p>
          <w:p w14:paraId="00B71A49">
            <w:pPr>
              <w:spacing w:line="243" w:lineRule="auto"/>
              <w:rPr>
                <w:rFonts w:ascii="Arial"/>
                <w:sz w:val="21"/>
              </w:rPr>
            </w:pPr>
          </w:p>
          <w:p w14:paraId="6D8367D5">
            <w:pPr>
              <w:spacing w:line="243" w:lineRule="auto"/>
              <w:rPr>
                <w:rFonts w:ascii="Arial"/>
                <w:sz w:val="21"/>
              </w:rPr>
            </w:pPr>
          </w:p>
          <w:p w14:paraId="7BA1413E">
            <w:pPr>
              <w:spacing w:line="244" w:lineRule="auto"/>
              <w:rPr>
                <w:rFonts w:ascii="Arial"/>
                <w:sz w:val="21"/>
              </w:rPr>
            </w:pPr>
          </w:p>
          <w:p w14:paraId="2CBD5322">
            <w:pPr>
              <w:spacing w:line="244" w:lineRule="auto"/>
              <w:rPr>
                <w:rFonts w:ascii="Arial"/>
                <w:sz w:val="21"/>
              </w:rPr>
            </w:pPr>
          </w:p>
          <w:p w14:paraId="2A8176E4">
            <w:pPr>
              <w:spacing w:line="244" w:lineRule="auto"/>
              <w:rPr>
                <w:rFonts w:ascii="Arial"/>
                <w:sz w:val="21"/>
              </w:rPr>
            </w:pPr>
          </w:p>
          <w:p w14:paraId="062F79B5">
            <w:pPr>
              <w:spacing w:line="244" w:lineRule="auto"/>
              <w:rPr>
                <w:rFonts w:ascii="Arial"/>
                <w:sz w:val="21"/>
              </w:rPr>
            </w:pPr>
          </w:p>
          <w:p w14:paraId="6B1477DF">
            <w:pPr>
              <w:spacing w:line="244" w:lineRule="auto"/>
              <w:rPr>
                <w:rFonts w:ascii="Arial"/>
                <w:sz w:val="21"/>
              </w:rPr>
            </w:pPr>
          </w:p>
          <w:p w14:paraId="05E42B52">
            <w:pPr>
              <w:spacing w:line="244" w:lineRule="auto"/>
              <w:rPr>
                <w:rFonts w:ascii="Arial"/>
                <w:sz w:val="21"/>
              </w:rPr>
            </w:pPr>
          </w:p>
          <w:p w14:paraId="47B6D3C9">
            <w:pPr>
              <w:spacing w:line="244" w:lineRule="auto"/>
              <w:rPr>
                <w:rFonts w:ascii="Arial"/>
                <w:sz w:val="21"/>
              </w:rPr>
            </w:pPr>
          </w:p>
          <w:p w14:paraId="76E399BC">
            <w:pPr>
              <w:pStyle w:val="9"/>
              <w:spacing w:before="78" w:line="426" w:lineRule="auto"/>
              <w:ind w:left="157" w:right="47" w:firstLine="74"/>
              <w:rPr>
                <w:sz w:val="24"/>
                <w:szCs w:val="24"/>
              </w:rPr>
            </w:pPr>
            <w:r>
              <w:rPr>
                <w:b/>
                <w:bCs/>
                <w:spacing w:val="6"/>
                <w:sz w:val="24"/>
                <w:szCs w:val="24"/>
              </w:rPr>
              <w:t>辅导员访谈总结</w:t>
            </w:r>
            <w:r>
              <w:rPr>
                <w:spacing w:val="2"/>
                <w:sz w:val="24"/>
                <w:szCs w:val="24"/>
              </w:rPr>
              <w:t xml:space="preserve"> </w:t>
            </w:r>
            <w:r>
              <w:rPr>
                <w:b/>
                <w:bCs/>
                <w:spacing w:val="-16"/>
                <w:sz w:val="24"/>
                <w:szCs w:val="24"/>
              </w:rPr>
              <w:t>（不少于</w:t>
            </w:r>
            <w:r>
              <w:rPr>
                <w:spacing w:val="-43"/>
                <w:sz w:val="24"/>
                <w:szCs w:val="24"/>
              </w:rPr>
              <w:t xml:space="preserve"> </w:t>
            </w:r>
            <w:r>
              <w:rPr>
                <w:rFonts w:ascii="Times New Roman" w:hAnsi="Times New Roman" w:eastAsia="Times New Roman" w:cs="Times New Roman"/>
                <w:b/>
                <w:bCs/>
                <w:spacing w:val="-16"/>
                <w:sz w:val="24"/>
                <w:szCs w:val="24"/>
              </w:rPr>
              <w:t xml:space="preserve">200   </w:t>
            </w:r>
            <w:r>
              <w:rPr>
                <w:b/>
                <w:bCs/>
                <w:spacing w:val="-16"/>
                <w:sz w:val="24"/>
                <w:szCs w:val="24"/>
              </w:rPr>
              <w:t>字）</w:t>
            </w:r>
          </w:p>
        </w:tc>
        <w:tc>
          <w:tcPr>
            <w:tcW w:w="6973" w:type="dxa"/>
            <w:gridSpan w:val="4"/>
            <w:vAlign w:val="top"/>
          </w:tcPr>
          <w:p w14:paraId="4D06BAD3">
            <w:pPr>
              <w:pStyle w:val="9"/>
              <w:spacing w:before="58" w:line="229" w:lineRule="auto"/>
              <w:ind w:left="125"/>
              <w:rPr>
                <w:sz w:val="19"/>
                <w:szCs w:val="19"/>
              </w:rPr>
            </w:pPr>
            <w:r>
              <w:rPr>
                <w:spacing w:val="-6"/>
                <w:sz w:val="19"/>
                <w:szCs w:val="19"/>
              </w:rPr>
              <w:t>提示：</w:t>
            </w:r>
          </w:p>
          <w:p w14:paraId="3F07568A">
            <w:pPr>
              <w:pStyle w:val="9"/>
              <w:spacing w:before="45" w:line="258" w:lineRule="auto"/>
              <w:ind w:left="139" w:right="3572" w:hanging="13"/>
              <w:rPr>
                <w:sz w:val="19"/>
                <w:szCs w:val="19"/>
              </w:rPr>
            </w:pPr>
            <w:r>
              <w:rPr>
                <w:spacing w:val="7"/>
                <w:sz w:val="19"/>
                <w:szCs w:val="19"/>
              </w:rPr>
              <w:t>主要对贫困生以下</w:t>
            </w:r>
            <w:r>
              <w:rPr>
                <w:rFonts w:ascii="Times New Roman" w:hAnsi="Times New Roman" w:eastAsia="Times New Roman" w:cs="Times New Roman"/>
                <w:spacing w:val="7"/>
                <w:sz w:val="19"/>
                <w:szCs w:val="19"/>
              </w:rPr>
              <w:t>8</w:t>
            </w:r>
            <w:r>
              <w:rPr>
                <w:spacing w:val="7"/>
                <w:sz w:val="19"/>
                <w:szCs w:val="19"/>
              </w:rPr>
              <w:t>个方面进行访谈：</w:t>
            </w:r>
            <w:r>
              <w:rPr>
                <w:spacing w:val="13"/>
                <w:sz w:val="19"/>
                <w:szCs w:val="19"/>
              </w:rPr>
              <w:t xml:space="preserve"> </w:t>
            </w:r>
            <w:r>
              <w:rPr>
                <w:rFonts w:ascii="Times New Roman" w:hAnsi="Times New Roman" w:eastAsia="Times New Roman" w:cs="Times New Roman"/>
                <w:spacing w:val="9"/>
                <w:sz w:val="19"/>
                <w:szCs w:val="19"/>
              </w:rPr>
              <w:t>1.</w:t>
            </w:r>
            <w:r>
              <w:rPr>
                <w:spacing w:val="9"/>
                <w:sz w:val="19"/>
                <w:szCs w:val="19"/>
              </w:rPr>
              <w:t>日常消费明显超出正常消费水平</w:t>
            </w:r>
          </w:p>
          <w:p w14:paraId="4ACBF4C6">
            <w:pPr>
              <w:pStyle w:val="9"/>
              <w:spacing w:before="30" w:line="258" w:lineRule="auto"/>
              <w:ind w:left="123" w:right="864" w:hanging="3"/>
              <w:rPr>
                <w:sz w:val="19"/>
                <w:szCs w:val="19"/>
              </w:rPr>
            </w:pPr>
            <w:r>
              <w:rPr>
                <w:rFonts w:ascii="Times New Roman" w:hAnsi="Times New Roman" w:eastAsia="Times New Roman" w:cs="Times New Roman"/>
                <w:spacing w:val="11"/>
                <w:sz w:val="19"/>
                <w:szCs w:val="19"/>
              </w:rPr>
              <w:t>2.</w:t>
            </w:r>
            <w:r>
              <w:rPr>
                <w:spacing w:val="11"/>
                <w:sz w:val="19"/>
                <w:szCs w:val="19"/>
              </w:rPr>
              <w:t>购买明显超过一般消费水平的奢侈产品</w:t>
            </w:r>
            <w:r>
              <w:rPr>
                <w:spacing w:val="10"/>
                <w:sz w:val="19"/>
                <w:szCs w:val="19"/>
              </w:rPr>
              <w:t>（如电子产品、化妆品等）</w:t>
            </w:r>
            <w:r>
              <w:rPr>
                <w:sz w:val="19"/>
                <w:szCs w:val="19"/>
              </w:rPr>
              <w:t xml:space="preserve"> </w:t>
            </w:r>
            <w:r>
              <w:rPr>
                <w:rFonts w:ascii="Times New Roman" w:hAnsi="Times New Roman" w:eastAsia="Times New Roman" w:cs="Times New Roman"/>
                <w:spacing w:val="9"/>
                <w:sz w:val="19"/>
                <w:szCs w:val="19"/>
              </w:rPr>
              <w:t>3.</w:t>
            </w:r>
            <w:r>
              <w:rPr>
                <w:spacing w:val="9"/>
                <w:sz w:val="19"/>
                <w:szCs w:val="19"/>
              </w:rPr>
              <w:t>经常外出高消费旅游</w:t>
            </w:r>
          </w:p>
          <w:p w14:paraId="1A1A4740">
            <w:pPr>
              <w:pStyle w:val="9"/>
              <w:spacing w:before="30" w:line="229" w:lineRule="auto"/>
              <w:ind w:left="119"/>
              <w:rPr>
                <w:sz w:val="19"/>
                <w:szCs w:val="19"/>
              </w:rPr>
            </w:pPr>
            <w:r>
              <w:rPr>
                <w:rFonts w:ascii="Times New Roman" w:hAnsi="Times New Roman" w:eastAsia="Times New Roman" w:cs="Times New Roman"/>
                <w:spacing w:val="9"/>
                <w:sz w:val="19"/>
                <w:szCs w:val="19"/>
              </w:rPr>
              <w:t>4.</w:t>
            </w:r>
            <w:r>
              <w:rPr>
                <w:spacing w:val="9"/>
                <w:sz w:val="19"/>
                <w:szCs w:val="19"/>
              </w:rPr>
              <w:t>擅自在校外租房</w:t>
            </w:r>
          </w:p>
          <w:p w14:paraId="29028D13">
            <w:pPr>
              <w:pStyle w:val="9"/>
              <w:spacing w:before="42" w:line="258" w:lineRule="auto"/>
              <w:ind w:left="124" w:right="3270"/>
              <w:rPr>
                <w:sz w:val="19"/>
                <w:szCs w:val="19"/>
              </w:rPr>
            </w:pPr>
            <w:r>
              <w:rPr>
                <w:rFonts w:ascii="Times New Roman" w:hAnsi="Times New Roman" w:eastAsia="Times New Roman" w:cs="Times New Roman"/>
                <w:spacing w:val="10"/>
                <w:sz w:val="19"/>
                <w:szCs w:val="19"/>
              </w:rPr>
              <w:t>5.</w:t>
            </w:r>
            <w:r>
              <w:rPr>
                <w:spacing w:val="10"/>
                <w:sz w:val="19"/>
                <w:szCs w:val="19"/>
              </w:rPr>
              <w:t>经常出入餐厅、酒吧、网吧或娱乐场所</w:t>
            </w:r>
            <w:r>
              <w:rPr>
                <w:spacing w:val="7"/>
                <w:sz w:val="19"/>
                <w:szCs w:val="19"/>
              </w:rPr>
              <w:t xml:space="preserve"> </w:t>
            </w:r>
            <w:r>
              <w:rPr>
                <w:rFonts w:ascii="Times New Roman" w:hAnsi="Times New Roman" w:eastAsia="Times New Roman" w:cs="Times New Roman"/>
                <w:spacing w:val="10"/>
                <w:sz w:val="19"/>
                <w:szCs w:val="19"/>
              </w:rPr>
              <w:t>6.</w:t>
            </w:r>
            <w:r>
              <w:rPr>
                <w:spacing w:val="10"/>
                <w:sz w:val="19"/>
                <w:szCs w:val="19"/>
              </w:rPr>
              <w:t>有吸烟、酗酒、赌博等行为</w:t>
            </w:r>
          </w:p>
          <w:p w14:paraId="48686E2D">
            <w:pPr>
              <w:pStyle w:val="9"/>
              <w:spacing w:before="31" w:line="228" w:lineRule="auto"/>
              <w:ind w:left="123"/>
              <w:rPr>
                <w:sz w:val="19"/>
                <w:szCs w:val="19"/>
              </w:rPr>
            </w:pPr>
            <w:r>
              <w:rPr>
                <w:rFonts w:ascii="Times New Roman" w:hAnsi="Times New Roman" w:eastAsia="Times New Roman" w:cs="Times New Roman"/>
                <w:spacing w:val="10"/>
                <w:sz w:val="19"/>
                <w:szCs w:val="19"/>
              </w:rPr>
              <w:t>7.</w:t>
            </w:r>
            <w:r>
              <w:rPr>
                <w:spacing w:val="10"/>
                <w:sz w:val="19"/>
                <w:szCs w:val="19"/>
              </w:rPr>
              <w:t>有其它高消费行为或奢侈消费行为</w:t>
            </w:r>
          </w:p>
          <w:p w14:paraId="265C3CBE">
            <w:pPr>
              <w:pStyle w:val="9"/>
              <w:spacing w:before="46" w:line="228" w:lineRule="auto"/>
              <w:ind w:left="128"/>
              <w:rPr>
                <w:sz w:val="19"/>
                <w:szCs w:val="19"/>
              </w:rPr>
            </w:pPr>
            <w:r>
              <w:rPr>
                <w:rFonts w:ascii="Times New Roman" w:hAnsi="Times New Roman" w:eastAsia="Times New Roman" w:cs="Times New Roman"/>
                <w:spacing w:val="12"/>
                <w:sz w:val="19"/>
                <w:szCs w:val="19"/>
              </w:rPr>
              <w:t>8.</w:t>
            </w:r>
            <w:r>
              <w:rPr>
                <w:spacing w:val="12"/>
                <w:sz w:val="19"/>
                <w:szCs w:val="19"/>
              </w:rPr>
              <w:t>申请人是否在校外实习就业月收入较高</w:t>
            </w:r>
          </w:p>
        </w:tc>
      </w:tr>
    </w:tbl>
    <w:p w14:paraId="4BC53528">
      <w:pPr>
        <w:pStyle w:val="3"/>
      </w:pPr>
    </w:p>
    <w:p w14:paraId="5BC8A831">
      <w:pPr>
        <w:sectPr>
          <w:footerReference r:id="rId10" w:type="default"/>
          <w:pgSz w:w="11907" w:h="16841"/>
          <w:pgMar w:top="1428" w:right="1418" w:bottom="1153" w:left="1418" w:header="0" w:footer="993" w:gutter="0"/>
          <w:cols w:space="720" w:num="1"/>
        </w:sectPr>
      </w:pPr>
    </w:p>
    <w:p w14:paraId="7DD06153">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附件1-4：</w:t>
      </w:r>
    </w:p>
    <w:p w14:paraId="7FA25ABD">
      <w:pPr>
        <w:spacing w:before="189" w:line="221" w:lineRule="auto"/>
        <w:ind w:left="1951"/>
        <w:rPr>
          <w:rFonts w:ascii="黑体" w:hAnsi="黑体" w:eastAsia="黑体" w:cs="黑体"/>
          <w:sz w:val="28"/>
          <w:szCs w:val="28"/>
        </w:rPr>
      </w:pPr>
      <w:r>
        <w:rPr>
          <w:rFonts w:ascii="黑体" w:hAnsi="黑体" w:eastAsia="黑体" w:cs="黑体"/>
          <w:spacing w:val="-1"/>
          <w:sz w:val="28"/>
          <w:szCs w:val="28"/>
        </w:rPr>
        <w:t>家庭经济困难学生认定（班级）民主评议表</w:t>
      </w:r>
    </w:p>
    <w:p w14:paraId="26D32B4F">
      <w:pPr>
        <w:spacing w:line="200" w:lineRule="exact"/>
      </w:pPr>
    </w:p>
    <w:tbl>
      <w:tblPr>
        <w:tblStyle w:val="8"/>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557"/>
        <w:gridCol w:w="1700"/>
        <w:gridCol w:w="2077"/>
        <w:gridCol w:w="528"/>
        <w:gridCol w:w="525"/>
        <w:gridCol w:w="1955"/>
      </w:tblGrid>
      <w:tr w14:paraId="7E2F1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42" w:type="dxa"/>
            <w:vAlign w:val="top"/>
          </w:tcPr>
          <w:p w14:paraId="1CAA4EE8">
            <w:pPr>
              <w:pStyle w:val="9"/>
              <w:spacing w:before="206" w:line="221" w:lineRule="auto"/>
              <w:ind w:left="200"/>
              <w:rPr>
                <w:sz w:val="24"/>
                <w:szCs w:val="24"/>
              </w:rPr>
            </w:pPr>
            <w:r>
              <w:rPr>
                <w:b/>
                <w:bCs/>
                <w:spacing w:val="-11"/>
                <w:sz w:val="24"/>
                <w:szCs w:val="24"/>
              </w:rPr>
              <w:t>序号</w:t>
            </w:r>
          </w:p>
        </w:tc>
        <w:tc>
          <w:tcPr>
            <w:tcW w:w="1557" w:type="dxa"/>
            <w:vAlign w:val="top"/>
          </w:tcPr>
          <w:p w14:paraId="641FDA3A">
            <w:pPr>
              <w:pStyle w:val="9"/>
              <w:spacing w:before="208" w:line="220" w:lineRule="auto"/>
              <w:ind w:left="554"/>
              <w:rPr>
                <w:sz w:val="24"/>
                <w:szCs w:val="24"/>
              </w:rPr>
            </w:pPr>
            <w:r>
              <w:rPr>
                <w:b/>
                <w:bCs/>
                <w:spacing w:val="-11"/>
                <w:sz w:val="24"/>
                <w:szCs w:val="24"/>
              </w:rPr>
              <w:t>姓名</w:t>
            </w:r>
          </w:p>
        </w:tc>
        <w:tc>
          <w:tcPr>
            <w:tcW w:w="1700" w:type="dxa"/>
            <w:vAlign w:val="top"/>
          </w:tcPr>
          <w:p w14:paraId="7EA3F737">
            <w:pPr>
              <w:pStyle w:val="9"/>
              <w:spacing w:before="206" w:line="221" w:lineRule="auto"/>
              <w:ind w:left="646"/>
              <w:rPr>
                <w:sz w:val="24"/>
                <w:szCs w:val="24"/>
              </w:rPr>
            </w:pPr>
            <w:r>
              <w:rPr>
                <w:b/>
                <w:bCs/>
                <w:spacing w:val="-14"/>
                <w:sz w:val="24"/>
                <w:szCs w:val="24"/>
              </w:rPr>
              <w:t>学号</w:t>
            </w:r>
          </w:p>
        </w:tc>
        <w:tc>
          <w:tcPr>
            <w:tcW w:w="2605" w:type="dxa"/>
            <w:gridSpan w:val="2"/>
            <w:vAlign w:val="top"/>
          </w:tcPr>
          <w:p w14:paraId="626A326C">
            <w:pPr>
              <w:pStyle w:val="9"/>
              <w:spacing w:before="206" w:line="220" w:lineRule="auto"/>
              <w:ind w:left="1062"/>
              <w:rPr>
                <w:sz w:val="24"/>
                <w:szCs w:val="24"/>
              </w:rPr>
            </w:pPr>
            <w:r>
              <w:rPr>
                <w:b/>
                <w:bCs/>
                <w:spacing w:val="-14"/>
                <w:sz w:val="24"/>
                <w:szCs w:val="24"/>
              </w:rPr>
              <w:t>学院</w:t>
            </w:r>
          </w:p>
        </w:tc>
        <w:tc>
          <w:tcPr>
            <w:tcW w:w="2480" w:type="dxa"/>
            <w:gridSpan w:val="2"/>
            <w:vAlign w:val="top"/>
          </w:tcPr>
          <w:p w14:paraId="67348AAE">
            <w:pPr>
              <w:pStyle w:val="9"/>
              <w:spacing w:before="205" w:line="220" w:lineRule="auto"/>
              <w:ind w:left="387"/>
              <w:rPr>
                <w:sz w:val="24"/>
                <w:szCs w:val="24"/>
              </w:rPr>
            </w:pPr>
            <w:r>
              <w:rPr>
                <w:b/>
                <w:bCs/>
                <w:spacing w:val="-11"/>
                <w:sz w:val="24"/>
                <w:szCs w:val="24"/>
              </w:rPr>
              <w:t>家庭人均月收入</w:t>
            </w:r>
          </w:p>
        </w:tc>
      </w:tr>
      <w:tr w14:paraId="6D64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42" w:type="dxa"/>
            <w:vAlign w:val="top"/>
          </w:tcPr>
          <w:p w14:paraId="225AD71F">
            <w:pPr>
              <w:rPr>
                <w:rFonts w:ascii="Arial"/>
                <w:sz w:val="21"/>
              </w:rPr>
            </w:pPr>
          </w:p>
        </w:tc>
        <w:tc>
          <w:tcPr>
            <w:tcW w:w="1557" w:type="dxa"/>
            <w:vAlign w:val="top"/>
          </w:tcPr>
          <w:p w14:paraId="543155AB">
            <w:pPr>
              <w:rPr>
                <w:rFonts w:ascii="Arial"/>
                <w:sz w:val="21"/>
              </w:rPr>
            </w:pPr>
          </w:p>
        </w:tc>
        <w:tc>
          <w:tcPr>
            <w:tcW w:w="1700" w:type="dxa"/>
            <w:vAlign w:val="top"/>
          </w:tcPr>
          <w:p w14:paraId="3DA3B3E0">
            <w:pPr>
              <w:rPr>
                <w:rFonts w:ascii="Arial"/>
                <w:sz w:val="21"/>
              </w:rPr>
            </w:pPr>
          </w:p>
        </w:tc>
        <w:tc>
          <w:tcPr>
            <w:tcW w:w="2605" w:type="dxa"/>
            <w:gridSpan w:val="2"/>
            <w:vAlign w:val="top"/>
          </w:tcPr>
          <w:p w14:paraId="5A1019E4">
            <w:pPr>
              <w:rPr>
                <w:rFonts w:ascii="Arial"/>
                <w:sz w:val="21"/>
              </w:rPr>
            </w:pPr>
          </w:p>
        </w:tc>
        <w:tc>
          <w:tcPr>
            <w:tcW w:w="2480" w:type="dxa"/>
            <w:gridSpan w:val="2"/>
            <w:vAlign w:val="top"/>
          </w:tcPr>
          <w:p w14:paraId="19E24DA2">
            <w:pPr>
              <w:rPr>
                <w:rFonts w:ascii="Arial"/>
                <w:sz w:val="21"/>
              </w:rPr>
            </w:pPr>
          </w:p>
        </w:tc>
      </w:tr>
      <w:tr w14:paraId="3F23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2" w:type="dxa"/>
            <w:vAlign w:val="top"/>
          </w:tcPr>
          <w:p w14:paraId="6C529A84">
            <w:pPr>
              <w:spacing w:line="294" w:lineRule="auto"/>
              <w:rPr>
                <w:rFonts w:ascii="Arial"/>
                <w:sz w:val="21"/>
              </w:rPr>
            </w:pPr>
          </w:p>
          <w:p w14:paraId="18CCF9B8">
            <w:pPr>
              <w:pStyle w:val="9"/>
              <w:spacing w:before="78" w:line="226" w:lineRule="auto"/>
              <w:ind w:left="211" w:right="184" w:hanging="9"/>
              <w:rPr>
                <w:sz w:val="24"/>
                <w:szCs w:val="24"/>
              </w:rPr>
            </w:pPr>
            <w:r>
              <w:rPr>
                <w:b/>
                <w:bCs/>
                <w:spacing w:val="-19"/>
                <w:sz w:val="24"/>
                <w:szCs w:val="24"/>
              </w:rPr>
              <w:t>测评</w:t>
            </w:r>
            <w:r>
              <w:rPr>
                <w:sz w:val="24"/>
                <w:szCs w:val="24"/>
              </w:rPr>
              <w:t xml:space="preserve"> </w:t>
            </w:r>
            <w:r>
              <w:rPr>
                <w:b/>
                <w:bCs/>
                <w:spacing w:val="-23"/>
                <w:sz w:val="24"/>
                <w:szCs w:val="24"/>
              </w:rPr>
              <w:t>结果</w:t>
            </w:r>
          </w:p>
        </w:tc>
        <w:tc>
          <w:tcPr>
            <w:tcW w:w="3257" w:type="dxa"/>
            <w:gridSpan w:val="2"/>
            <w:vAlign w:val="top"/>
          </w:tcPr>
          <w:p w14:paraId="709F3DB3">
            <w:pPr>
              <w:pStyle w:val="9"/>
              <w:spacing w:before="6" w:line="322" w:lineRule="exact"/>
              <w:ind w:left="131"/>
              <w:rPr>
                <w:rFonts w:ascii="Times New Roman" w:hAnsi="Times New Roman" w:eastAsia="Times New Roman" w:cs="Times New Roman"/>
                <w:sz w:val="24"/>
                <w:szCs w:val="24"/>
              </w:rPr>
            </w:pPr>
            <w:r>
              <w:rPr>
                <w:b/>
                <w:bCs/>
                <w:spacing w:val="-10"/>
                <w:sz w:val="24"/>
                <w:szCs w:val="24"/>
              </w:rPr>
              <w:t>项目</w:t>
            </w:r>
            <w:r>
              <w:rPr>
                <w:spacing w:val="-34"/>
                <w:sz w:val="24"/>
                <w:szCs w:val="24"/>
              </w:rPr>
              <w:t xml:space="preserve"> </w:t>
            </w:r>
            <w:r>
              <w:rPr>
                <w:rFonts w:ascii="Times New Roman" w:hAnsi="Times New Roman" w:eastAsia="Times New Roman" w:cs="Times New Roman"/>
                <w:b/>
                <w:bCs/>
                <w:spacing w:val="-10"/>
                <w:sz w:val="24"/>
                <w:szCs w:val="24"/>
              </w:rPr>
              <w:t>1</w:t>
            </w:r>
            <w:r>
              <w:rPr>
                <w:b/>
                <w:bCs/>
                <w:spacing w:val="-10"/>
                <w:sz w:val="24"/>
                <w:szCs w:val="24"/>
              </w:rPr>
              <w:t>：</w:t>
            </w:r>
            <w:r>
              <w:rPr>
                <w:spacing w:val="8"/>
                <w:sz w:val="24"/>
                <w:szCs w:val="24"/>
              </w:rPr>
              <w:t xml:space="preserve">   </w:t>
            </w:r>
            <w:r>
              <w:rPr>
                <w:b/>
                <w:bCs/>
                <w:spacing w:val="-10"/>
                <w:sz w:val="24"/>
                <w:szCs w:val="24"/>
              </w:rPr>
              <w:t>个</w:t>
            </w:r>
            <w:r>
              <w:rPr>
                <w:rFonts w:ascii="Times New Roman" w:hAnsi="Times New Roman" w:eastAsia="Times New Roman" w:cs="Times New Roman"/>
                <w:b/>
                <w:bCs/>
                <w:spacing w:val="-10"/>
                <w:sz w:val="24"/>
                <w:szCs w:val="24"/>
              </w:rPr>
              <w:t>√</w:t>
            </w:r>
          </w:p>
          <w:p w14:paraId="61277FBC">
            <w:pPr>
              <w:pStyle w:val="9"/>
              <w:ind w:left="131"/>
              <w:rPr>
                <w:rFonts w:ascii="Times New Roman" w:hAnsi="Times New Roman" w:eastAsia="Times New Roman" w:cs="Times New Roman"/>
                <w:sz w:val="24"/>
                <w:szCs w:val="24"/>
              </w:rPr>
            </w:pPr>
            <w:r>
              <w:rPr>
                <w:b/>
                <w:bCs/>
                <w:spacing w:val="-5"/>
                <w:sz w:val="24"/>
                <w:szCs w:val="24"/>
              </w:rPr>
              <w:t>项目</w:t>
            </w:r>
            <w:r>
              <w:rPr>
                <w:spacing w:val="-59"/>
                <w:sz w:val="24"/>
                <w:szCs w:val="24"/>
              </w:rPr>
              <w:t xml:space="preserve"> </w:t>
            </w:r>
            <w:r>
              <w:rPr>
                <w:rFonts w:ascii="Times New Roman" w:hAnsi="Times New Roman" w:eastAsia="Times New Roman" w:cs="Times New Roman"/>
                <w:b/>
                <w:bCs/>
                <w:spacing w:val="-5"/>
                <w:sz w:val="24"/>
                <w:szCs w:val="24"/>
              </w:rPr>
              <w:t>2</w:t>
            </w:r>
            <w:r>
              <w:rPr>
                <w:b/>
                <w:bCs/>
                <w:spacing w:val="-5"/>
                <w:sz w:val="24"/>
                <w:szCs w:val="24"/>
              </w:rPr>
              <w:t>：</w:t>
            </w:r>
            <w:r>
              <w:rPr>
                <w:spacing w:val="8"/>
                <w:sz w:val="24"/>
                <w:szCs w:val="24"/>
              </w:rPr>
              <w:t xml:space="preserve">   </w:t>
            </w:r>
            <w:r>
              <w:rPr>
                <w:b/>
                <w:bCs/>
                <w:spacing w:val="-5"/>
                <w:sz w:val="24"/>
                <w:szCs w:val="24"/>
              </w:rPr>
              <w:t>个</w:t>
            </w:r>
            <w:r>
              <w:rPr>
                <w:rFonts w:ascii="Times New Roman" w:hAnsi="Times New Roman" w:eastAsia="Times New Roman" w:cs="Times New Roman"/>
                <w:b/>
                <w:bCs/>
                <w:spacing w:val="-5"/>
                <w:sz w:val="24"/>
                <w:szCs w:val="24"/>
              </w:rPr>
              <w:t>√</w:t>
            </w:r>
          </w:p>
          <w:p w14:paraId="13A9C0E1">
            <w:pPr>
              <w:pStyle w:val="9"/>
              <w:spacing w:line="232" w:lineRule="auto"/>
              <w:ind w:left="131"/>
              <w:rPr>
                <w:rFonts w:ascii="Times New Roman" w:hAnsi="Times New Roman" w:eastAsia="Times New Roman" w:cs="Times New Roman"/>
                <w:sz w:val="24"/>
                <w:szCs w:val="24"/>
              </w:rPr>
            </w:pPr>
            <w:r>
              <w:rPr>
                <w:b/>
                <w:bCs/>
                <w:spacing w:val="-7"/>
                <w:sz w:val="24"/>
                <w:szCs w:val="24"/>
              </w:rPr>
              <w:t>项目</w:t>
            </w:r>
            <w:r>
              <w:rPr>
                <w:spacing w:val="-61"/>
                <w:sz w:val="24"/>
                <w:szCs w:val="24"/>
              </w:rPr>
              <w:t xml:space="preserve"> </w:t>
            </w:r>
            <w:r>
              <w:rPr>
                <w:rFonts w:ascii="Times New Roman" w:hAnsi="Times New Roman" w:eastAsia="Times New Roman" w:cs="Times New Roman"/>
                <w:b/>
                <w:bCs/>
                <w:spacing w:val="-7"/>
                <w:sz w:val="24"/>
                <w:szCs w:val="24"/>
              </w:rPr>
              <w:t>3</w:t>
            </w:r>
            <w:r>
              <w:rPr>
                <w:b/>
                <w:bCs/>
                <w:spacing w:val="-7"/>
                <w:sz w:val="24"/>
                <w:szCs w:val="24"/>
              </w:rPr>
              <w:t>：</w:t>
            </w:r>
            <w:r>
              <w:rPr>
                <w:spacing w:val="10"/>
                <w:sz w:val="24"/>
                <w:szCs w:val="24"/>
              </w:rPr>
              <w:t xml:space="preserve">   </w:t>
            </w:r>
            <w:r>
              <w:rPr>
                <w:b/>
                <w:bCs/>
                <w:spacing w:val="-7"/>
                <w:sz w:val="24"/>
                <w:szCs w:val="24"/>
              </w:rPr>
              <w:t>个</w:t>
            </w:r>
            <w:r>
              <w:rPr>
                <w:rFonts w:ascii="Times New Roman" w:hAnsi="Times New Roman" w:eastAsia="Times New Roman" w:cs="Times New Roman"/>
                <w:b/>
                <w:bCs/>
                <w:spacing w:val="-7"/>
                <w:sz w:val="24"/>
                <w:szCs w:val="24"/>
              </w:rPr>
              <w:t>√</w:t>
            </w:r>
          </w:p>
          <w:p w14:paraId="6CF5FF1A">
            <w:pPr>
              <w:pStyle w:val="9"/>
              <w:spacing w:line="230" w:lineRule="auto"/>
              <w:ind w:left="131"/>
              <w:rPr>
                <w:rFonts w:ascii="Times New Roman" w:hAnsi="Times New Roman" w:eastAsia="Times New Roman" w:cs="Times New Roman"/>
                <w:sz w:val="24"/>
                <w:szCs w:val="24"/>
              </w:rPr>
            </w:pPr>
            <w:r>
              <w:rPr>
                <w:b/>
                <w:bCs/>
                <w:spacing w:val="-9"/>
                <w:sz w:val="24"/>
                <w:szCs w:val="24"/>
              </w:rPr>
              <w:t>项目</w:t>
            </w:r>
            <w:r>
              <w:rPr>
                <w:spacing w:val="-37"/>
                <w:sz w:val="24"/>
                <w:szCs w:val="24"/>
              </w:rPr>
              <w:t xml:space="preserve"> </w:t>
            </w:r>
            <w:r>
              <w:rPr>
                <w:rFonts w:ascii="Times New Roman" w:hAnsi="Times New Roman" w:eastAsia="Times New Roman" w:cs="Times New Roman"/>
                <w:b/>
                <w:bCs/>
                <w:spacing w:val="-9"/>
                <w:sz w:val="24"/>
                <w:szCs w:val="24"/>
              </w:rPr>
              <w:t>4</w:t>
            </w:r>
            <w:r>
              <w:rPr>
                <w:b/>
                <w:bCs/>
                <w:spacing w:val="-9"/>
                <w:sz w:val="24"/>
                <w:szCs w:val="24"/>
              </w:rPr>
              <w:t>：</w:t>
            </w:r>
            <w:r>
              <w:rPr>
                <w:spacing w:val="10"/>
                <w:sz w:val="24"/>
                <w:szCs w:val="24"/>
              </w:rPr>
              <w:t xml:space="preserve">   </w:t>
            </w:r>
            <w:r>
              <w:rPr>
                <w:b/>
                <w:bCs/>
                <w:spacing w:val="-9"/>
                <w:sz w:val="24"/>
                <w:szCs w:val="24"/>
              </w:rPr>
              <w:t>个</w:t>
            </w:r>
            <w:r>
              <w:rPr>
                <w:rFonts w:ascii="Times New Roman" w:hAnsi="Times New Roman" w:eastAsia="Times New Roman" w:cs="Times New Roman"/>
                <w:b/>
                <w:bCs/>
                <w:spacing w:val="-9"/>
                <w:sz w:val="24"/>
                <w:szCs w:val="24"/>
              </w:rPr>
              <w:t>√</w:t>
            </w:r>
          </w:p>
        </w:tc>
        <w:tc>
          <w:tcPr>
            <w:tcW w:w="5085" w:type="dxa"/>
            <w:gridSpan w:val="4"/>
            <w:vAlign w:val="top"/>
          </w:tcPr>
          <w:p w14:paraId="17FAF052">
            <w:pPr>
              <w:spacing w:line="440" w:lineRule="auto"/>
              <w:rPr>
                <w:rFonts w:ascii="Arial"/>
                <w:sz w:val="21"/>
              </w:rPr>
            </w:pPr>
          </w:p>
          <w:p w14:paraId="70644B51">
            <w:pPr>
              <w:pStyle w:val="9"/>
              <w:spacing w:before="78" w:line="219" w:lineRule="auto"/>
              <w:ind w:left="134"/>
              <w:rPr>
                <w:sz w:val="24"/>
                <w:szCs w:val="24"/>
              </w:rPr>
            </w:pPr>
            <w:r>
              <w:rPr>
                <w:b/>
                <w:bCs/>
                <w:spacing w:val="-11"/>
                <w:sz w:val="24"/>
                <w:szCs w:val="24"/>
              </w:rPr>
              <w:t>推荐困难档次：</w:t>
            </w:r>
          </w:p>
        </w:tc>
      </w:tr>
      <w:tr w14:paraId="5A355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42" w:type="dxa"/>
            <w:vMerge w:val="restart"/>
            <w:tcBorders>
              <w:bottom w:val="nil"/>
            </w:tcBorders>
            <w:vAlign w:val="top"/>
          </w:tcPr>
          <w:p w14:paraId="12E3399A">
            <w:pPr>
              <w:spacing w:line="249" w:lineRule="auto"/>
              <w:rPr>
                <w:rFonts w:ascii="Arial"/>
                <w:sz w:val="21"/>
              </w:rPr>
            </w:pPr>
          </w:p>
          <w:p w14:paraId="42DAB9A3">
            <w:pPr>
              <w:spacing w:line="249" w:lineRule="auto"/>
              <w:rPr>
                <w:rFonts w:ascii="Arial"/>
                <w:sz w:val="21"/>
              </w:rPr>
            </w:pPr>
          </w:p>
          <w:p w14:paraId="4E9AE0B9">
            <w:pPr>
              <w:spacing w:line="249" w:lineRule="auto"/>
              <w:rPr>
                <w:rFonts w:ascii="Arial"/>
                <w:sz w:val="21"/>
              </w:rPr>
            </w:pPr>
          </w:p>
          <w:p w14:paraId="506DCE46">
            <w:pPr>
              <w:spacing w:line="249" w:lineRule="auto"/>
              <w:rPr>
                <w:rFonts w:ascii="Arial"/>
                <w:sz w:val="21"/>
              </w:rPr>
            </w:pPr>
          </w:p>
          <w:p w14:paraId="5324493B">
            <w:pPr>
              <w:spacing w:line="249" w:lineRule="auto"/>
              <w:rPr>
                <w:rFonts w:ascii="Arial"/>
                <w:sz w:val="21"/>
              </w:rPr>
            </w:pPr>
          </w:p>
          <w:p w14:paraId="134B90B0">
            <w:pPr>
              <w:spacing w:line="249" w:lineRule="auto"/>
              <w:rPr>
                <w:rFonts w:ascii="Arial"/>
                <w:sz w:val="21"/>
              </w:rPr>
            </w:pPr>
          </w:p>
          <w:p w14:paraId="084E4824">
            <w:pPr>
              <w:spacing w:line="249" w:lineRule="auto"/>
              <w:rPr>
                <w:rFonts w:ascii="Arial"/>
                <w:sz w:val="21"/>
              </w:rPr>
            </w:pPr>
          </w:p>
          <w:p w14:paraId="10E1ADE2">
            <w:pPr>
              <w:spacing w:line="249" w:lineRule="auto"/>
              <w:rPr>
                <w:rFonts w:ascii="Arial"/>
                <w:sz w:val="21"/>
              </w:rPr>
            </w:pPr>
          </w:p>
          <w:p w14:paraId="7668D36F">
            <w:pPr>
              <w:spacing w:line="249" w:lineRule="auto"/>
              <w:rPr>
                <w:rFonts w:ascii="Arial"/>
                <w:sz w:val="21"/>
              </w:rPr>
            </w:pPr>
          </w:p>
          <w:p w14:paraId="238481D0">
            <w:pPr>
              <w:spacing w:line="249" w:lineRule="auto"/>
              <w:rPr>
                <w:rFonts w:ascii="Arial"/>
                <w:sz w:val="21"/>
              </w:rPr>
            </w:pPr>
          </w:p>
          <w:p w14:paraId="4DA89EAC">
            <w:pPr>
              <w:spacing w:line="250" w:lineRule="auto"/>
              <w:rPr>
                <w:rFonts w:ascii="Arial"/>
                <w:sz w:val="21"/>
              </w:rPr>
            </w:pPr>
          </w:p>
          <w:p w14:paraId="51E3D924">
            <w:pPr>
              <w:spacing w:line="250" w:lineRule="auto"/>
              <w:rPr>
                <w:rFonts w:ascii="Arial"/>
                <w:sz w:val="21"/>
              </w:rPr>
            </w:pPr>
          </w:p>
          <w:p w14:paraId="7CF3D2E1">
            <w:pPr>
              <w:spacing w:line="250" w:lineRule="auto"/>
              <w:rPr>
                <w:rFonts w:ascii="Arial"/>
                <w:sz w:val="21"/>
              </w:rPr>
            </w:pPr>
          </w:p>
          <w:p w14:paraId="53325446">
            <w:pPr>
              <w:spacing w:line="250" w:lineRule="auto"/>
              <w:rPr>
                <w:rFonts w:ascii="Arial"/>
                <w:sz w:val="21"/>
              </w:rPr>
            </w:pPr>
          </w:p>
          <w:p w14:paraId="521AF80A">
            <w:pPr>
              <w:spacing w:line="250" w:lineRule="auto"/>
              <w:rPr>
                <w:rFonts w:ascii="Arial"/>
                <w:sz w:val="21"/>
              </w:rPr>
            </w:pPr>
          </w:p>
          <w:p w14:paraId="10885D25">
            <w:pPr>
              <w:spacing w:line="250" w:lineRule="auto"/>
              <w:rPr>
                <w:rFonts w:ascii="Arial"/>
                <w:sz w:val="21"/>
              </w:rPr>
            </w:pPr>
          </w:p>
          <w:p w14:paraId="778DED8E">
            <w:pPr>
              <w:spacing w:line="250" w:lineRule="auto"/>
              <w:rPr>
                <w:rFonts w:ascii="Arial"/>
                <w:sz w:val="21"/>
              </w:rPr>
            </w:pPr>
          </w:p>
          <w:p w14:paraId="3D23885E">
            <w:pPr>
              <w:spacing w:line="250" w:lineRule="auto"/>
              <w:rPr>
                <w:rFonts w:ascii="Arial"/>
                <w:sz w:val="21"/>
              </w:rPr>
            </w:pPr>
          </w:p>
          <w:p w14:paraId="36C26929">
            <w:pPr>
              <w:spacing w:line="250" w:lineRule="auto"/>
              <w:rPr>
                <w:rFonts w:ascii="Arial"/>
                <w:sz w:val="21"/>
              </w:rPr>
            </w:pPr>
          </w:p>
          <w:p w14:paraId="6C00970D">
            <w:pPr>
              <w:pStyle w:val="9"/>
              <w:spacing w:before="78" w:line="226" w:lineRule="auto"/>
              <w:ind w:left="214" w:right="157" w:firstLine="67"/>
              <w:rPr>
                <w:sz w:val="24"/>
                <w:szCs w:val="24"/>
              </w:rPr>
            </w:pPr>
            <w:r>
              <w:rPr>
                <w:b/>
                <w:bCs/>
                <w:spacing w:val="-21"/>
                <w:w w:val="90"/>
                <w:sz w:val="24"/>
                <w:szCs w:val="24"/>
              </w:rPr>
              <w:t>民主</w:t>
            </w:r>
            <w:r>
              <w:rPr>
                <w:sz w:val="24"/>
                <w:szCs w:val="24"/>
              </w:rPr>
              <w:t xml:space="preserve"> </w:t>
            </w:r>
            <w:r>
              <w:rPr>
                <w:b/>
                <w:bCs/>
                <w:spacing w:val="-18"/>
                <w:sz w:val="24"/>
                <w:szCs w:val="24"/>
              </w:rPr>
              <w:t>评议</w:t>
            </w:r>
          </w:p>
        </w:tc>
        <w:tc>
          <w:tcPr>
            <w:tcW w:w="8342" w:type="dxa"/>
            <w:gridSpan w:val="6"/>
            <w:vAlign w:val="top"/>
          </w:tcPr>
          <w:p w14:paraId="68911A42">
            <w:pPr>
              <w:pStyle w:val="9"/>
              <w:spacing w:before="107" w:line="220" w:lineRule="auto"/>
              <w:ind w:left="3520"/>
              <w:rPr>
                <w:sz w:val="24"/>
                <w:szCs w:val="24"/>
              </w:rPr>
            </w:pPr>
            <w:r>
              <w:rPr>
                <w:b/>
                <w:bCs/>
                <w:spacing w:val="-21"/>
                <w:sz w:val="24"/>
                <w:szCs w:val="24"/>
              </w:rPr>
              <w:t>民主评议细则</w:t>
            </w:r>
          </w:p>
        </w:tc>
      </w:tr>
      <w:tr w14:paraId="628A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2" w:type="dxa"/>
            <w:vMerge w:val="continue"/>
            <w:tcBorders>
              <w:top w:val="nil"/>
              <w:bottom w:val="nil"/>
            </w:tcBorders>
            <w:vAlign w:val="top"/>
          </w:tcPr>
          <w:p w14:paraId="50380DF4">
            <w:pPr>
              <w:rPr>
                <w:rFonts w:ascii="Arial"/>
                <w:sz w:val="21"/>
              </w:rPr>
            </w:pPr>
          </w:p>
        </w:tc>
        <w:tc>
          <w:tcPr>
            <w:tcW w:w="5334" w:type="dxa"/>
            <w:gridSpan w:val="3"/>
            <w:vAlign w:val="top"/>
          </w:tcPr>
          <w:p w14:paraId="63A6B567">
            <w:pPr>
              <w:pStyle w:val="9"/>
              <w:spacing w:before="209" w:line="220" w:lineRule="auto"/>
              <w:ind w:left="127"/>
              <w:rPr>
                <w:sz w:val="24"/>
                <w:szCs w:val="24"/>
              </w:rPr>
            </w:pPr>
            <w:r>
              <w:rPr>
                <w:b/>
                <w:bCs/>
                <w:spacing w:val="-10"/>
                <w:sz w:val="24"/>
                <w:szCs w:val="24"/>
              </w:rPr>
              <w:t>被评议人是否有以下情况</w:t>
            </w:r>
          </w:p>
        </w:tc>
        <w:tc>
          <w:tcPr>
            <w:tcW w:w="528" w:type="dxa"/>
            <w:vAlign w:val="top"/>
          </w:tcPr>
          <w:p w14:paraId="6D8AFD41">
            <w:pPr>
              <w:pStyle w:val="9"/>
              <w:spacing w:before="213" w:line="223" w:lineRule="auto"/>
              <w:ind w:left="141"/>
              <w:rPr>
                <w:sz w:val="24"/>
                <w:szCs w:val="24"/>
              </w:rPr>
            </w:pPr>
            <w:r>
              <w:rPr>
                <w:b/>
                <w:bCs/>
                <w:spacing w:val="-3"/>
                <w:sz w:val="24"/>
                <w:szCs w:val="24"/>
              </w:rPr>
              <w:t>是</w:t>
            </w:r>
          </w:p>
        </w:tc>
        <w:tc>
          <w:tcPr>
            <w:tcW w:w="525" w:type="dxa"/>
            <w:vAlign w:val="top"/>
          </w:tcPr>
          <w:p w14:paraId="5337363A">
            <w:pPr>
              <w:pStyle w:val="9"/>
              <w:spacing w:before="213" w:line="220" w:lineRule="auto"/>
              <w:ind w:left="159"/>
              <w:rPr>
                <w:sz w:val="24"/>
                <w:szCs w:val="24"/>
              </w:rPr>
            </w:pPr>
            <w:r>
              <w:rPr>
                <w:b/>
                <w:bCs/>
                <w:spacing w:val="-3"/>
                <w:sz w:val="24"/>
                <w:szCs w:val="24"/>
              </w:rPr>
              <w:t>否</w:t>
            </w:r>
          </w:p>
        </w:tc>
        <w:tc>
          <w:tcPr>
            <w:tcW w:w="1955" w:type="dxa"/>
            <w:vAlign w:val="top"/>
          </w:tcPr>
          <w:p w14:paraId="06C792CC">
            <w:pPr>
              <w:pStyle w:val="9"/>
              <w:spacing w:before="209" w:line="220" w:lineRule="auto"/>
              <w:ind w:left="534"/>
              <w:rPr>
                <w:sz w:val="24"/>
                <w:szCs w:val="24"/>
              </w:rPr>
            </w:pPr>
            <w:r>
              <w:rPr>
                <w:b/>
                <w:bCs/>
                <w:spacing w:val="-13"/>
                <w:sz w:val="24"/>
                <w:szCs w:val="24"/>
              </w:rPr>
              <w:t>具体说明</w:t>
            </w:r>
          </w:p>
        </w:tc>
      </w:tr>
      <w:tr w14:paraId="7DD0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10ADC761">
            <w:pPr>
              <w:rPr>
                <w:rFonts w:ascii="Arial"/>
                <w:sz w:val="21"/>
              </w:rPr>
            </w:pPr>
          </w:p>
        </w:tc>
        <w:tc>
          <w:tcPr>
            <w:tcW w:w="5334" w:type="dxa"/>
            <w:gridSpan w:val="3"/>
            <w:vAlign w:val="top"/>
          </w:tcPr>
          <w:p w14:paraId="19DB9111">
            <w:pPr>
              <w:pStyle w:val="9"/>
              <w:spacing w:before="234" w:line="228" w:lineRule="auto"/>
              <w:rPr>
                <w:sz w:val="19"/>
                <w:szCs w:val="19"/>
              </w:rPr>
            </w:pPr>
            <w:r>
              <w:rPr>
                <w:spacing w:val="19"/>
                <w:sz w:val="19"/>
                <w:szCs w:val="19"/>
              </w:rPr>
              <w:t>日常消费明显超出正常消费水平</w:t>
            </w:r>
          </w:p>
        </w:tc>
        <w:tc>
          <w:tcPr>
            <w:tcW w:w="528" w:type="dxa"/>
            <w:vAlign w:val="top"/>
          </w:tcPr>
          <w:p w14:paraId="2DBA2B15">
            <w:pPr>
              <w:rPr>
                <w:rFonts w:ascii="Arial"/>
                <w:sz w:val="21"/>
              </w:rPr>
            </w:pPr>
          </w:p>
        </w:tc>
        <w:tc>
          <w:tcPr>
            <w:tcW w:w="525" w:type="dxa"/>
            <w:vAlign w:val="top"/>
          </w:tcPr>
          <w:p w14:paraId="4F8D557B">
            <w:pPr>
              <w:rPr>
                <w:rFonts w:ascii="Arial"/>
                <w:sz w:val="21"/>
              </w:rPr>
            </w:pPr>
          </w:p>
        </w:tc>
        <w:tc>
          <w:tcPr>
            <w:tcW w:w="1955" w:type="dxa"/>
            <w:vAlign w:val="top"/>
          </w:tcPr>
          <w:p w14:paraId="0143B457">
            <w:pPr>
              <w:rPr>
                <w:rFonts w:ascii="Arial"/>
                <w:sz w:val="21"/>
              </w:rPr>
            </w:pPr>
          </w:p>
        </w:tc>
      </w:tr>
      <w:tr w14:paraId="6FAB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42" w:type="dxa"/>
            <w:vMerge w:val="continue"/>
            <w:tcBorders>
              <w:top w:val="nil"/>
              <w:bottom w:val="nil"/>
            </w:tcBorders>
            <w:vAlign w:val="top"/>
          </w:tcPr>
          <w:p w14:paraId="5A2D8D21">
            <w:pPr>
              <w:rPr>
                <w:rFonts w:ascii="Arial"/>
                <w:sz w:val="21"/>
              </w:rPr>
            </w:pPr>
          </w:p>
        </w:tc>
        <w:tc>
          <w:tcPr>
            <w:tcW w:w="5334" w:type="dxa"/>
            <w:gridSpan w:val="3"/>
            <w:vAlign w:val="top"/>
          </w:tcPr>
          <w:p w14:paraId="26A14685">
            <w:pPr>
              <w:pStyle w:val="9"/>
              <w:spacing w:before="88" w:line="258" w:lineRule="auto"/>
              <w:ind w:right="351"/>
              <w:rPr>
                <w:sz w:val="19"/>
                <w:szCs w:val="19"/>
              </w:rPr>
            </w:pPr>
            <w:r>
              <w:rPr>
                <w:spacing w:val="30"/>
                <w:sz w:val="19"/>
                <w:szCs w:val="19"/>
              </w:rPr>
              <w:t>购买明显超过一般消费水平的奢侈产品（如电子产</w:t>
            </w:r>
            <w:r>
              <w:rPr>
                <w:spacing w:val="17"/>
                <w:sz w:val="19"/>
                <w:szCs w:val="19"/>
              </w:rPr>
              <w:t xml:space="preserve"> </w:t>
            </w:r>
            <w:r>
              <w:rPr>
                <w:spacing w:val="5"/>
                <w:sz w:val="19"/>
                <w:szCs w:val="19"/>
              </w:rPr>
              <w:t>品、化妆品等）</w:t>
            </w:r>
          </w:p>
        </w:tc>
        <w:tc>
          <w:tcPr>
            <w:tcW w:w="528" w:type="dxa"/>
            <w:vAlign w:val="top"/>
          </w:tcPr>
          <w:p w14:paraId="74BAAEF4">
            <w:pPr>
              <w:rPr>
                <w:rFonts w:ascii="Arial"/>
                <w:sz w:val="21"/>
              </w:rPr>
            </w:pPr>
          </w:p>
        </w:tc>
        <w:tc>
          <w:tcPr>
            <w:tcW w:w="525" w:type="dxa"/>
            <w:vAlign w:val="top"/>
          </w:tcPr>
          <w:p w14:paraId="01561646">
            <w:pPr>
              <w:rPr>
                <w:rFonts w:ascii="Arial"/>
                <w:sz w:val="21"/>
              </w:rPr>
            </w:pPr>
          </w:p>
        </w:tc>
        <w:tc>
          <w:tcPr>
            <w:tcW w:w="1955" w:type="dxa"/>
            <w:vAlign w:val="top"/>
          </w:tcPr>
          <w:p w14:paraId="6882F6CB">
            <w:pPr>
              <w:rPr>
                <w:rFonts w:ascii="Arial"/>
                <w:sz w:val="21"/>
              </w:rPr>
            </w:pPr>
          </w:p>
        </w:tc>
      </w:tr>
      <w:tr w14:paraId="56AB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7432216F">
            <w:pPr>
              <w:rPr>
                <w:rFonts w:ascii="Arial"/>
                <w:sz w:val="21"/>
              </w:rPr>
            </w:pPr>
          </w:p>
        </w:tc>
        <w:tc>
          <w:tcPr>
            <w:tcW w:w="5334" w:type="dxa"/>
            <w:gridSpan w:val="3"/>
            <w:vAlign w:val="top"/>
          </w:tcPr>
          <w:p w14:paraId="0D7728DF">
            <w:pPr>
              <w:pStyle w:val="9"/>
              <w:spacing w:before="234" w:line="228" w:lineRule="auto"/>
              <w:rPr>
                <w:sz w:val="19"/>
                <w:szCs w:val="19"/>
              </w:rPr>
            </w:pPr>
            <w:r>
              <w:rPr>
                <w:spacing w:val="23"/>
                <w:sz w:val="19"/>
                <w:szCs w:val="19"/>
              </w:rPr>
              <w:t>经常外出高消费旅游</w:t>
            </w:r>
          </w:p>
        </w:tc>
        <w:tc>
          <w:tcPr>
            <w:tcW w:w="528" w:type="dxa"/>
            <w:vAlign w:val="top"/>
          </w:tcPr>
          <w:p w14:paraId="7CFF0AA6">
            <w:pPr>
              <w:rPr>
                <w:rFonts w:ascii="Arial"/>
                <w:sz w:val="21"/>
              </w:rPr>
            </w:pPr>
          </w:p>
        </w:tc>
        <w:tc>
          <w:tcPr>
            <w:tcW w:w="525" w:type="dxa"/>
            <w:vAlign w:val="top"/>
          </w:tcPr>
          <w:p w14:paraId="1D0CAD7D">
            <w:pPr>
              <w:rPr>
                <w:rFonts w:ascii="Arial"/>
                <w:sz w:val="21"/>
              </w:rPr>
            </w:pPr>
          </w:p>
        </w:tc>
        <w:tc>
          <w:tcPr>
            <w:tcW w:w="1955" w:type="dxa"/>
            <w:vAlign w:val="top"/>
          </w:tcPr>
          <w:p w14:paraId="4109D1A0">
            <w:pPr>
              <w:rPr>
                <w:rFonts w:ascii="Arial"/>
                <w:sz w:val="21"/>
              </w:rPr>
            </w:pPr>
          </w:p>
        </w:tc>
      </w:tr>
      <w:tr w14:paraId="42ED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2" w:type="dxa"/>
            <w:vMerge w:val="continue"/>
            <w:tcBorders>
              <w:top w:val="nil"/>
              <w:bottom w:val="nil"/>
            </w:tcBorders>
            <w:vAlign w:val="top"/>
          </w:tcPr>
          <w:p w14:paraId="2F317BD1">
            <w:pPr>
              <w:rPr>
                <w:rFonts w:ascii="Arial"/>
                <w:sz w:val="21"/>
              </w:rPr>
            </w:pPr>
          </w:p>
        </w:tc>
        <w:tc>
          <w:tcPr>
            <w:tcW w:w="5334" w:type="dxa"/>
            <w:gridSpan w:val="3"/>
            <w:vAlign w:val="top"/>
          </w:tcPr>
          <w:p w14:paraId="61BF794F">
            <w:pPr>
              <w:pStyle w:val="9"/>
              <w:spacing w:before="230" w:line="229" w:lineRule="auto"/>
              <w:rPr>
                <w:sz w:val="19"/>
                <w:szCs w:val="19"/>
              </w:rPr>
            </w:pPr>
            <w:r>
              <w:rPr>
                <w:spacing w:val="20"/>
                <w:sz w:val="19"/>
                <w:szCs w:val="19"/>
              </w:rPr>
              <w:t>擅自在校外租房</w:t>
            </w:r>
          </w:p>
        </w:tc>
        <w:tc>
          <w:tcPr>
            <w:tcW w:w="528" w:type="dxa"/>
            <w:vAlign w:val="top"/>
          </w:tcPr>
          <w:p w14:paraId="1BE25E23">
            <w:pPr>
              <w:rPr>
                <w:rFonts w:ascii="Arial"/>
                <w:sz w:val="21"/>
              </w:rPr>
            </w:pPr>
          </w:p>
        </w:tc>
        <w:tc>
          <w:tcPr>
            <w:tcW w:w="525" w:type="dxa"/>
            <w:vAlign w:val="top"/>
          </w:tcPr>
          <w:p w14:paraId="6C9926A0">
            <w:pPr>
              <w:rPr>
                <w:rFonts w:ascii="Arial"/>
                <w:sz w:val="21"/>
              </w:rPr>
            </w:pPr>
          </w:p>
        </w:tc>
        <w:tc>
          <w:tcPr>
            <w:tcW w:w="1955" w:type="dxa"/>
            <w:vAlign w:val="top"/>
          </w:tcPr>
          <w:p w14:paraId="1B070E01">
            <w:pPr>
              <w:rPr>
                <w:rFonts w:ascii="Arial"/>
                <w:sz w:val="21"/>
              </w:rPr>
            </w:pPr>
          </w:p>
        </w:tc>
      </w:tr>
      <w:tr w14:paraId="4863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71918734">
            <w:pPr>
              <w:rPr>
                <w:rFonts w:ascii="Arial"/>
                <w:sz w:val="21"/>
              </w:rPr>
            </w:pPr>
          </w:p>
        </w:tc>
        <w:tc>
          <w:tcPr>
            <w:tcW w:w="5334" w:type="dxa"/>
            <w:gridSpan w:val="3"/>
            <w:vAlign w:val="top"/>
          </w:tcPr>
          <w:p w14:paraId="0C6BA1FD">
            <w:pPr>
              <w:pStyle w:val="9"/>
              <w:spacing w:before="234" w:line="228" w:lineRule="auto"/>
              <w:rPr>
                <w:sz w:val="19"/>
                <w:szCs w:val="19"/>
              </w:rPr>
            </w:pPr>
            <w:r>
              <w:rPr>
                <w:spacing w:val="10"/>
                <w:sz w:val="19"/>
                <w:szCs w:val="19"/>
              </w:rPr>
              <w:t>经常出入餐厅、酒吧、</w:t>
            </w:r>
            <w:r>
              <w:rPr>
                <w:spacing w:val="89"/>
                <w:sz w:val="19"/>
                <w:szCs w:val="19"/>
              </w:rPr>
              <w:t xml:space="preserve"> </w:t>
            </w:r>
            <w:r>
              <w:rPr>
                <w:spacing w:val="10"/>
                <w:sz w:val="19"/>
                <w:szCs w:val="19"/>
              </w:rPr>
              <w:t>网吧或娱乐场所</w:t>
            </w:r>
          </w:p>
        </w:tc>
        <w:tc>
          <w:tcPr>
            <w:tcW w:w="528" w:type="dxa"/>
            <w:vAlign w:val="top"/>
          </w:tcPr>
          <w:p w14:paraId="2B1B9DA6">
            <w:pPr>
              <w:rPr>
                <w:rFonts w:ascii="Arial"/>
                <w:sz w:val="21"/>
              </w:rPr>
            </w:pPr>
          </w:p>
        </w:tc>
        <w:tc>
          <w:tcPr>
            <w:tcW w:w="525" w:type="dxa"/>
            <w:vAlign w:val="top"/>
          </w:tcPr>
          <w:p w14:paraId="4A3690D0">
            <w:pPr>
              <w:rPr>
                <w:rFonts w:ascii="Arial"/>
                <w:sz w:val="21"/>
              </w:rPr>
            </w:pPr>
          </w:p>
        </w:tc>
        <w:tc>
          <w:tcPr>
            <w:tcW w:w="1955" w:type="dxa"/>
            <w:vAlign w:val="top"/>
          </w:tcPr>
          <w:p w14:paraId="74429144">
            <w:pPr>
              <w:rPr>
                <w:rFonts w:ascii="Arial"/>
                <w:sz w:val="21"/>
              </w:rPr>
            </w:pPr>
          </w:p>
        </w:tc>
      </w:tr>
      <w:tr w14:paraId="67A3C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50D155A5">
            <w:pPr>
              <w:rPr>
                <w:rFonts w:ascii="Arial"/>
                <w:sz w:val="21"/>
              </w:rPr>
            </w:pPr>
          </w:p>
        </w:tc>
        <w:tc>
          <w:tcPr>
            <w:tcW w:w="5334" w:type="dxa"/>
            <w:gridSpan w:val="3"/>
            <w:vAlign w:val="top"/>
          </w:tcPr>
          <w:p w14:paraId="5803DEE9">
            <w:pPr>
              <w:pStyle w:val="9"/>
              <w:spacing w:before="233" w:line="228" w:lineRule="auto"/>
              <w:rPr>
                <w:sz w:val="19"/>
                <w:szCs w:val="19"/>
              </w:rPr>
            </w:pPr>
            <w:r>
              <w:rPr>
                <w:spacing w:val="23"/>
                <w:sz w:val="19"/>
                <w:szCs w:val="19"/>
              </w:rPr>
              <w:t>有吸烟、酗酒、赌博等行为</w:t>
            </w:r>
          </w:p>
        </w:tc>
        <w:tc>
          <w:tcPr>
            <w:tcW w:w="528" w:type="dxa"/>
            <w:vAlign w:val="top"/>
          </w:tcPr>
          <w:p w14:paraId="5F0AA9D1">
            <w:pPr>
              <w:rPr>
                <w:rFonts w:ascii="Arial"/>
                <w:sz w:val="21"/>
              </w:rPr>
            </w:pPr>
          </w:p>
        </w:tc>
        <w:tc>
          <w:tcPr>
            <w:tcW w:w="525" w:type="dxa"/>
            <w:vAlign w:val="top"/>
          </w:tcPr>
          <w:p w14:paraId="29DD31B9">
            <w:pPr>
              <w:rPr>
                <w:rFonts w:ascii="Arial"/>
                <w:sz w:val="21"/>
              </w:rPr>
            </w:pPr>
          </w:p>
        </w:tc>
        <w:tc>
          <w:tcPr>
            <w:tcW w:w="1955" w:type="dxa"/>
            <w:vAlign w:val="top"/>
          </w:tcPr>
          <w:p w14:paraId="25FA367B">
            <w:pPr>
              <w:rPr>
                <w:rFonts w:ascii="Arial"/>
                <w:sz w:val="21"/>
              </w:rPr>
            </w:pPr>
          </w:p>
        </w:tc>
      </w:tr>
      <w:tr w14:paraId="36FC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2" w:type="dxa"/>
            <w:vMerge w:val="continue"/>
            <w:tcBorders>
              <w:top w:val="nil"/>
              <w:bottom w:val="nil"/>
            </w:tcBorders>
            <w:vAlign w:val="top"/>
          </w:tcPr>
          <w:p w14:paraId="4633A499">
            <w:pPr>
              <w:rPr>
                <w:rFonts w:ascii="Arial"/>
                <w:sz w:val="21"/>
              </w:rPr>
            </w:pPr>
          </w:p>
        </w:tc>
        <w:tc>
          <w:tcPr>
            <w:tcW w:w="5334" w:type="dxa"/>
            <w:gridSpan w:val="3"/>
            <w:vAlign w:val="top"/>
          </w:tcPr>
          <w:p w14:paraId="0C9E3876">
            <w:pPr>
              <w:pStyle w:val="9"/>
              <w:spacing w:before="233" w:line="228" w:lineRule="auto"/>
              <w:rPr>
                <w:sz w:val="19"/>
                <w:szCs w:val="19"/>
              </w:rPr>
            </w:pPr>
            <w:r>
              <w:rPr>
                <w:spacing w:val="26"/>
                <w:sz w:val="19"/>
                <w:szCs w:val="19"/>
              </w:rPr>
              <w:t>有其它高消费行为或奢侈消费行为</w:t>
            </w:r>
          </w:p>
        </w:tc>
        <w:tc>
          <w:tcPr>
            <w:tcW w:w="528" w:type="dxa"/>
            <w:vAlign w:val="top"/>
          </w:tcPr>
          <w:p w14:paraId="0B71159F">
            <w:pPr>
              <w:rPr>
                <w:rFonts w:ascii="Arial"/>
                <w:sz w:val="21"/>
              </w:rPr>
            </w:pPr>
          </w:p>
        </w:tc>
        <w:tc>
          <w:tcPr>
            <w:tcW w:w="525" w:type="dxa"/>
            <w:vAlign w:val="top"/>
          </w:tcPr>
          <w:p w14:paraId="79D7A327">
            <w:pPr>
              <w:rPr>
                <w:rFonts w:ascii="Arial"/>
                <w:sz w:val="21"/>
              </w:rPr>
            </w:pPr>
          </w:p>
        </w:tc>
        <w:tc>
          <w:tcPr>
            <w:tcW w:w="1955" w:type="dxa"/>
            <w:vAlign w:val="top"/>
          </w:tcPr>
          <w:p w14:paraId="67EB5582">
            <w:pPr>
              <w:rPr>
                <w:rFonts w:ascii="Arial"/>
                <w:sz w:val="21"/>
              </w:rPr>
            </w:pPr>
          </w:p>
        </w:tc>
      </w:tr>
      <w:tr w14:paraId="036D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42" w:type="dxa"/>
            <w:vMerge w:val="continue"/>
            <w:tcBorders>
              <w:top w:val="nil"/>
              <w:bottom w:val="nil"/>
            </w:tcBorders>
            <w:vAlign w:val="top"/>
          </w:tcPr>
          <w:p w14:paraId="1E483DC4">
            <w:pPr>
              <w:rPr>
                <w:rFonts w:ascii="Arial"/>
                <w:sz w:val="21"/>
              </w:rPr>
            </w:pPr>
          </w:p>
        </w:tc>
        <w:tc>
          <w:tcPr>
            <w:tcW w:w="5334" w:type="dxa"/>
            <w:gridSpan w:val="3"/>
            <w:vAlign w:val="top"/>
          </w:tcPr>
          <w:p w14:paraId="21D9AF8A">
            <w:pPr>
              <w:pStyle w:val="9"/>
              <w:spacing w:before="233" w:line="228" w:lineRule="auto"/>
              <w:rPr>
                <w:sz w:val="19"/>
                <w:szCs w:val="19"/>
              </w:rPr>
            </w:pPr>
            <w:r>
              <w:rPr>
                <w:spacing w:val="21"/>
                <w:sz w:val="19"/>
                <w:szCs w:val="19"/>
              </w:rPr>
              <w:t>申请人是否在校外实习就业月收入较高</w:t>
            </w:r>
          </w:p>
        </w:tc>
        <w:tc>
          <w:tcPr>
            <w:tcW w:w="528" w:type="dxa"/>
            <w:vAlign w:val="top"/>
          </w:tcPr>
          <w:p w14:paraId="7648093E">
            <w:pPr>
              <w:rPr>
                <w:rFonts w:ascii="Arial"/>
                <w:sz w:val="21"/>
              </w:rPr>
            </w:pPr>
          </w:p>
        </w:tc>
        <w:tc>
          <w:tcPr>
            <w:tcW w:w="525" w:type="dxa"/>
            <w:vAlign w:val="top"/>
          </w:tcPr>
          <w:p w14:paraId="0E375DB3">
            <w:pPr>
              <w:rPr>
                <w:rFonts w:ascii="Arial"/>
                <w:sz w:val="21"/>
              </w:rPr>
            </w:pPr>
          </w:p>
        </w:tc>
        <w:tc>
          <w:tcPr>
            <w:tcW w:w="1955" w:type="dxa"/>
            <w:vAlign w:val="top"/>
          </w:tcPr>
          <w:p w14:paraId="179E28D0">
            <w:pPr>
              <w:rPr>
                <w:rFonts w:ascii="Arial"/>
                <w:sz w:val="21"/>
              </w:rPr>
            </w:pPr>
          </w:p>
        </w:tc>
      </w:tr>
      <w:tr w14:paraId="3D4C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21E363D8">
            <w:pPr>
              <w:rPr>
                <w:rFonts w:ascii="Arial"/>
                <w:sz w:val="21"/>
              </w:rPr>
            </w:pPr>
          </w:p>
        </w:tc>
        <w:tc>
          <w:tcPr>
            <w:tcW w:w="5334" w:type="dxa"/>
            <w:gridSpan w:val="3"/>
            <w:vAlign w:val="top"/>
          </w:tcPr>
          <w:p w14:paraId="5A005B45">
            <w:pPr>
              <w:pStyle w:val="9"/>
              <w:spacing w:before="232" w:line="228" w:lineRule="auto"/>
              <w:rPr>
                <w:sz w:val="19"/>
                <w:szCs w:val="19"/>
              </w:rPr>
            </w:pPr>
            <w:r>
              <w:rPr>
                <w:spacing w:val="18"/>
                <w:sz w:val="19"/>
                <w:szCs w:val="19"/>
              </w:rPr>
              <w:t>申请材料是否有弄虚作假的情况</w:t>
            </w:r>
          </w:p>
        </w:tc>
        <w:tc>
          <w:tcPr>
            <w:tcW w:w="528" w:type="dxa"/>
            <w:vAlign w:val="top"/>
          </w:tcPr>
          <w:p w14:paraId="7B900CD5">
            <w:pPr>
              <w:rPr>
                <w:rFonts w:ascii="Arial"/>
                <w:sz w:val="21"/>
              </w:rPr>
            </w:pPr>
          </w:p>
        </w:tc>
        <w:tc>
          <w:tcPr>
            <w:tcW w:w="525" w:type="dxa"/>
            <w:vAlign w:val="top"/>
          </w:tcPr>
          <w:p w14:paraId="2A3ADC69">
            <w:pPr>
              <w:rPr>
                <w:rFonts w:ascii="Arial"/>
                <w:sz w:val="21"/>
              </w:rPr>
            </w:pPr>
          </w:p>
        </w:tc>
        <w:tc>
          <w:tcPr>
            <w:tcW w:w="1955" w:type="dxa"/>
            <w:vAlign w:val="top"/>
          </w:tcPr>
          <w:p w14:paraId="5592A1E8">
            <w:pPr>
              <w:rPr>
                <w:rFonts w:ascii="Arial"/>
                <w:sz w:val="21"/>
              </w:rPr>
            </w:pPr>
          </w:p>
        </w:tc>
      </w:tr>
      <w:tr w14:paraId="6D5B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2" w:type="dxa"/>
            <w:vMerge w:val="continue"/>
            <w:tcBorders>
              <w:top w:val="nil"/>
              <w:bottom w:val="nil"/>
            </w:tcBorders>
            <w:vAlign w:val="top"/>
          </w:tcPr>
          <w:p w14:paraId="689D74CF">
            <w:pPr>
              <w:rPr>
                <w:rFonts w:ascii="Arial"/>
                <w:sz w:val="21"/>
              </w:rPr>
            </w:pPr>
          </w:p>
        </w:tc>
        <w:tc>
          <w:tcPr>
            <w:tcW w:w="8342" w:type="dxa"/>
            <w:gridSpan w:val="6"/>
            <w:vAlign w:val="top"/>
          </w:tcPr>
          <w:p w14:paraId="29D0CBC9">
            <w:pPr>
              <w:pStyle w:val="9"/>
              <w:spacing w:before="215" w:line="220" w:lineRule="auto"/>
              <w:ind w:left="3520"/>
              <w:rPr>
                <w:sz w:val="24"/>
                <w:szCs w:val="24"/>
              </w:rPr>
            </w:pPr>
            <w:r>
              <w:rPr>
                <w:b/>
                <w:bCs/>
                <w:spacing w:val="-21"/>
                <w:sz w:val="24"/>
                <w:szCs w:val="24"/>
              </w:rPr>
              <w:t>民主评议结果</w:t>
            </w:r>
          </w:p>
        </w:tc>
      </w:tr>
      <w:tr w14:paraId="7677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1" w:hRule="atLeast"/>
        </w:trPr>
        <w:tc>
          <w:tcPr>
            <w:tcW w:w="842" w:type="dxa"/>
            <w:vMerge w:val="continue"/>
            <w:tcBorders>
              <w:top w:val="nil"/>
            </w:tcBorders>
            <w:vAlign w:val="top"/>
          </w:tcPr>
          <w:p w14:paraId="6F1F55B7">
            <w:pPr>
              <w:rPr>
                <w:rFonts w:ascii="Arial"/>
                <w:sz w:val="21"/>
              </w:rPr>
            </w:pPr>
          </w:p>
        </w:tc>
        <w:tc>
          <w:tcPr>
            <w:tcW w:w="8342" w:type="dxa"/>
            <w:gridSpan w:val="6"/>
            <w:vAlign w:val="top"/>
          </w:tcPr>
          <w:p w14:paraId="4299A8D2">
            <w:pPr>
              <w:pStyle w:val="9"/>
              <w:spacing w:before="212" w:line="220" w:lineRule="auto"/>
              <w:ind w:left="129"/>
              <w:rPr>
                <w:sz w:val="24"/>
                <w:szCs w:val="24"/>
              </w:rPr>
            </w:pPr>
            <w:r>
              <w:rPr>
                <w:spacing w:val="-12"/>
                <w:sz w:val="24"/>
                <w:szCs w:val="24"/>
              </w:rPr>
              <w:t>经评议该生反映的家庭经济状况和其实际消费情况：</w:t>
            </w:r>
            <w:r>
              <w:rPr>
                <w:spacing w:val="-12"/>
                <w:sz w:val="24"/>
                <w:szCs w:val="24"/>
              </w:rPr>
              <w:sym w:font="Wingdings 2" w:char="00A3"/>
            </w:r>
            <w:r>
              <w:rPr>
                <w:spacing w:val="-12"/>
                <w:sz w:val="24"/>
                <w:szCs w:val="24"/>
              </w:rPr>
              <w:t>相符</w:t>
            </w:r>
            <w:r>
              <w:rPr>
                <w:spacing w:val="64"/>
                <w:sz w:val="24"/>
                <w:szCs w:val="24"/>
              </w:rPr>
              <w:t xml:space="preserve"> </w:t>
            </w:r>
            <w:r>
              <w:rPr>
                <w:spacing w:val="-12"/>
                <w:sz w:val="24"/>
                <w:szCs w:val="24"/>
              </w:rPr>
              <w:sym w:font="Wingdings 2" w:char="00A3"/>
            </w:r>
            <w:r>
              <w:rPr>
                <w:spacing w:val="-12"/>
                <w:sz w:val="24"/>
                <w:szCs w:val="24"/>
              </w:rPr>
              <w:t>不相符</w:t>
            </w:r>
          </w:p>
          <w:p w14:paraId="1A91CADE">
            <w:pPr>
              <w:pStyle w:val="9"/>
              <w:spacing w:before="179" w:line="220" w:lineRule="auto"/>
              <w:ind w:left="127"/>
              <w:rPr>
                <w:sz w:val="24"/>
                <w:szCs w:val="24"/>
              </w:rPr>
            </w:pPr>
            <w:r>
              <w:rPr>
                <w:spacing w:val="-29"/>
                <w:sz w:val="24"/>
                <w:szCs w:val="24"/>
              </w:rPr>
              <w:t>奢侈消费行为：</w:t>
            </w:r>
            <w:r>
              <w:rPr>
                <w:spacing w:val="-29"/>
                <w:sz w:val="24"/>
                <w:szCs w:val="24"/>
              </w:rPr>
              <w:sym w:font="Wingdings 2" w:char="00A3"/>
            </w:r>
            <w:r>
              <w:rPr>
                <w:spacing w:val="-29"/>
                <w:sz w:val="24"/>
                <w:szCs w:val="24"/>
              </w:rPr>
              <w:t>有</w:t>
            </w:r>
            <w:r>
              <w:rPr>
                <w:spacing w:val="21"/>
                <w:sz w:val="24"/>
                <w:szCs w:val="24"/>
              </w:rPr>
              <w:t xml:space="preserve">  </w:t>
            </w:r>
            <w:r>
              <w:rPr>
                <w:spacing w:val="-29"/>
                <w:sz w:val="24"/>
                <w:szCs w:val="24"/>
              </w:rPr>
              <w:sym w:font="Wingdings 2" w:char="00A3"/>
            </w:r>
            <w:r>
              <w:rPr>
                <w:spacing w:val="-29"/>
                <w:sz w:val="24"/>
                <w:szCs w:val="24"/>
              </w:rPr>
              <w:t>无</w:t>
            </w:r>
          </w:p>
          <w:p w14:paraId="4DD6F2CB">
            <w:pPr>
              <w:pStyle w:val="9"/>
              <w:spacing w:before="185" w:line="220" w:lineRule="auto"/>
              <w:ind w:left="126"/>
              <w:rPr>
                <w:sz w:val="24"/>
                <w:szCs w:val="24"/>
              </w:rPr>
            </w:pPr>
            <w:r>
              <w:rPr>
                <w:b/>
                <w:bCs/>
                <w:spacing w:val="-27"/>
                <w:sz w:val="24"/>
                <w:szCs w:val="24"/>
              </w:rPr>
              <w:t>评议结果：</w:t>
            </w:r>
            <w:r>
              <w:rPr>
                <w:b/>
                <w:bCs/>
                <w:spacing w:val="-27"/>
                <w:sz w:val="24"/>
                <w:szCs w:val="24"/>
              </w:rPr>
              <w:sym w:font="Wingdings 2" w:char="00A3"/>
            </w:r>
            <w:r>
              <w:rPr>
                <w:spacing w:val="-27"/>
                <w:sz w:val="24"/>
                <w:szCs w:val="24"/>
              </w:rPr>
              <w:t>通过</w:t>
            </w:r>
            <w:r>
              <w:rPr>
                <w:spacing w:val="9"/>
                <w:sz w:val="24"/>
                <w:szCs w:val="24"/>
              </w:rPr>
              <w:t xml:space="preserve">    </w:t>
            </w:r>
            <w:r>
              <w:rPr>
                <w:spacing w:val="-27"/>
                <w:sz w:val="24"/>
                <w:szCs w:val="24"/>
              </w:rPr>
              <w:sym w:font="Wingdings 2" w:char="00A3"/>
            </w:r>
            <w:r>
              <w:rPr>
                <w:spacing w:val="-27"/>
                <w:sz w:val="24"/>
                <w:szCs w:val="24"/>
              </w:rPr>
              <w:t>不通过</w:t>
            </w:r>
          </w:p>
          <w:p w14:paraId="488BA3E4">
            <w:pPr>
              <w:spacing w:line="255" w:lineRule="auto"/>
              <w:rPr>
                <w:rFonts w:ascii="Arial"/>
                <w:sz w:val="21"/>
              </w:rPr>
            </w:pPr>
          </w:p>
          <w:p w14:paraId="2F39841D">
            <w:pPr>
              <w:pStyle w:val="9"/>
              <w:spacing w:before="78" w:line="220" w:lineRule="auto"/>
              <w:ind w:left="126"/>
              <w:rPr>
                <w:sz w:val="24"/>
                <w:szCs w:val="24"/>
              </w:rPr>
            </w:pPr>
            <w:r>
              <w:rPr>
                <w:spacing w:val="-10"/>
                <w:sz w:val="24"/>
                <w:szCs w:val="24"/>
              </w:rPr>
              <w:t>班级评议小组签字：</w:t>
            </w:r>
            <w:r>
              <w:rPr>
                <w:spacing w:val="2"/>
                <w:sz w:val="24"/>
                <w:szCs w:val="24"/>
              </w:rPr>
              <w:t xml:space="preserve">                            </w:t>
            </w:r>
            <w:r>
              <w:rPr>
                <w:spacing w:val="1"/>
                <w:sz w:val="24"/>
                <w:szCs w:val="24"/>
              </w:rPr>
              <w:t xml:space="preserve">   </w:t>
            </w:r>
            <w:r>
              <w:rPr>
                <w:spacing w:val="-10"/>
                <w:sz w:val="24"/>
                <w:szCs w:val="24"/>
              </w:rPr>
              <w:t>日期：</w:t>
            </w:r>
          </w:p>
        </w:tc>
      </w:tr>
    </w:tbl>
    <w:p w14:paraId="64E16696">
      <w:pPr>
        <w:pStyle w:val="3"/>
      </w:pPr>
    </w:p>
    <w:p w14:paraId="6F5115E0">
      <w:pPr>
        <w:sectPr>
          <w:footerReference r:id="rId11" w:type="default"/>
          <w:pgSz w:w="11907" w:h="16841"/>
          <w:pgMar w:top="1428" w:right="1358" w:bottom="1153" w:left="1358" w:header="0" w:footer="976" w:gutter="0"/>
          <w:cols w:space="720" w:num="1"/>
        </w:sectPr>
      </w:pPr>
    </w:p>
    <w:p w14:paraId="40A05BB4">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附件1-5：</w:t>
      </w:r>
    </w:p>
    <w:p w14:paraId="6A5FB50E">
      <w:pPr>
        <w:spacing w:before="189" w:line="221" w:lineRule="auto"/>
        <w:ind w:left="393"/>
        <w:rPr>
          <w:rFonts w:ascii="黑体" w:hAnsi="黑体" w:eastAsia="黑体" w:cs="黑体"/>
          <w:sz w:val="28"/>
          <w:szCs w:val="28"/>
        </w:rPr>
      </w:pPr>
      <w:r>
        <w:rPr>
          <w:rFonts w:ascii="黑体" w:hAnsi="黑体" w:eastAsia="黑体" w:cs="黑体"/>
          <w:spacing w:val="-1"/>
          <w:sz w:val="28"/>
          <w:szCs w:val="28"/>
        </w:rPr>
        <w:t>家庭经济困难学生</w:t>
      </w:r>
      <w:r>
        <w:rPr>
          <w:rFonts w:ascii="黑体" w:hAnsi="黑体" w:eastAsia="黑体" w:cs="黑体"/>
          <w:spacing w:val="-125"/>
          <w:sz w:val="28"/>
          <w:szCs w:val="28"/>
        </w:rPr>
        <w:t xml:space="preserve"> </w:t>
      </w:r>
      <w:r>
        <w:rPr>
          <w:rFonts w:ascii="黑体" w:hAnsi="黑体" w:eastAsia="黑体" w:cs="黑体"/>
          <w:spacing w:val="13"/>
          <w:sz w:val="28"/>
          <w:szCs w:val="28"/>
          <w:u w:val="single" w:color="auto"/>
        </w:rPr>
        <w:t xml:space="preserve">          </w:t>
      </w:r>
      <w:r>
        <w:rPr>
          <w:rFonts w:ascii="黑体" w:hAnsi="黑体" w:eastAsia="黑体" w:cs="黑体"/>
          <w:spacing w:val="-1"/>
          <w:sz w:val="28"/>
          <w:szCs w:val="28"/>
        </w:rPr>
        <w:t>（初评</w:t>
      </w:r>
      <w:r>
        <w:rPr>
          <w:rFonts w:ascii="Times New Roman" w:hAnsi="Times New Roman" w:eastAsia="Times New Roman" w:cs="Times New Roman"/>
          <w:spacing w:val="-1"/>
          <w:sz w:val="28"/>
          <w:szCs w:val="28"/>
        </w:rPr>
        <w:t>/</w:t>
      </w:r>
      <w:r>
        <w:rPr>
          <w:rFonts w:ascii="黑体" w:hAnsi="黑体" w:eastAsia="黑体" w:cs="黑体"/>
          <w:spacing w:val="-1"/>
          <w:sz w:val="28"/>
          <w:szCs w:val="28"/>
        </w:rPr>
        <w:t>初审</w:t>
      </w:r>
      <w:r>
        <w:rPr>
          <w:rFonts w:ascii="Times New Roman" w:hAnsi="Times New Roman" w:eastAsia="Times New Roman" w:cs="Times New Roman"/>
          <w:spacing w:val="-1"/>
          <w:sz w:val="28"/>
          <w:szCs w:val="28"/>
        </w:rPr>
        <w:t>/</w:t>
      </w:r>
      <w:r>
        <w:rPr>
          <w:rFonts w:ascii="黑体" w:hAnsi="黑体" w:eastAsia="黑体" w:cs="黑体"/>
          <w:spacing w:val="-1"/>
          <w:sz w:val="28"/>
          <w:szCs w:val="28"/>
        </w:rPr>
        <w:t>终审）名单汇总表</w:t>
      </w:r>
    </w:p>
    <w:p w14:paraId="618C9EC1">
      <w:pPr>
        <w:spacing w:before="184"/>
      </w:pPr>
    </w:p>
    <w:tbl>
      <w:tblPr>
        <w:tblStyle w:val="8"/>
        <w:tblW w:w="8308"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2245"/>
        <w:gridCol w:w="1633"/>
        <w:gridCol w:w="3384"/>
      </w:tblGrid>
      <w:tr w14:paraId="7AEF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46" w:type="dxa"/>
            <w:vAlign w:val="top"/>
          </w:tcPr>
          <w:p w14:paraId="7FCD61C6">
            <w:pPr>
              <w:pStyle w:val="9"/>
              <w:spacing w:before="187" w:line="221" w:lineRule="auto"/>
              <w:ind w:left="252"/>
              <w:rPr>
                <w:sz w:val="24"/>
                <w:szCs w:val="24"/>
              </w:rPr>
            </w:pPr>
            <w:r>
              <w:rPr>
                <w:b/>
                <w:bCs/>
                <w:spacing w:val="-11"/>
                <w:sz w:val="24"/>
                <w:szCs w:val="24"/>
              </w:rPr>
              <w:t>序号</w:t>
            </w:r>
          </w:p>
        </w:tc>
        <w:tc>
          <w:tcPr>
            <w:tcW w:w="2245" w:type="dxa"/>
            <w:vAlign w:val="top"/>
          </w:tcPr>
          <w:p w14:paraId="37370F68">
            <w:pPr>
              <w:pStyle w:val="9"/>
              <w:spacing w:before="187" w:line="221" w:lineRule="auto"/>
              <w:ind w:left="793"/>
              <w:rPr>
                <w:sz w:val="24"/>
                <w:szCs w:val="24"/>
              </w:rPr>
            </w:pPr>
            <w:r>
              <w:rPr>
                <w:b/>
                <w:bCs/>
                <w:spacing w:val="-11"/>
                <w:sz w:val="24"/>
                <w:szCs w:val="24"/>
              </w:rPr>
              <w:t>班级</w:t>
            </w:r>
          </w:p>
        </w:tc>
        <w:tc>
          <w:tcPr>
            <w:tcW w:w="1633" w:type="dxa"/>
            <w:vAlign w:val="top"/>
          </w:tcPr>
          <w:p w14:paraId="690BE1F8">
            <w:pPr>
              <w:pStyle w:val="9"/>
              <w:spacing w:before="188" w:line="220" w:lineRule="auto"/>
              <w:ind w:left="519"/>
              <w:rPr>
                <w:sz w:val="24"/>
                <w:szCs w:val="24"/>
              </w:rPr>
            </w:pPr>
            <w:r>
              <w:rPr>
                <w:b/>
                <w:bCs/>
                <w:spacing w:val="-11"/>
                <w:sz w:val="24"/>
                <w:szCs w:val="24"/>
              </w:rPr>
              <w:t>姓名</w:t>
            </w:r>
          </w:p>
        </w:tc>
        <w:tc>
          <w:tcPr>
            <w:tcW w:w="3384" w:type="dxa"/>
            <w:vAlign w:val="top"/>
          </w:tcPr>
          <w:p w14:paraId="04771D63">
            <w:pPr>
              <w:pStyle w:val="9"/>
              <w:spacing w:before="187" w:line="220" w:lineRule="auto"/>
              <w:ind w:left="1068"/>
              <w:rPr>
                <w:sz w:val="24"/>
                <w:szCs w:val="24"/>
              </w:rPr>
            </w:pPr>
            <w:r>
              <w:rPr>
                <w:b/>
                <w:bCs/>
                <w:spacing w:val="-11"/>
                <w:sz w:val="24"/>
                <w:szCs w:val="24"/>
              </w:rPr>
              <w:t>认定结果</w:t>
            </w:r>
          </w:p>
        </w:tc>
      </w:tr>
      <w:tr w14:paraId="61BE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73805F9">
            <w:pPr>
              <w:rPr>
                <w:rFonts w:ascii="Arial"/>
                <w:sz w:val="21"/>
              </w:rPr>
            </w:pPr>
          </w:p>
        </w:tc>
        <w:tc>
          <w:tcPr>
            <w:tcW w:w="2245" w:type="dxa"/>
            <w:vAlign w:val="top"/>
          </w:tcPr>
          <w:p w14:paraId="72362E63">
            <w:pPr>
              <w:rPr>
                <w:rFonts w:ascii="Arial"/>
                <w:sz w:val="21"/>
              </w:rPr>
            </w:pPr>
          </w:p>
        </w:tc>
        <w:tc>
          <w:tcPr>
            <w:tcW w:w="1633" w:type="dxa"/>
            <w:vAlign w:val="top"/>
          </w:tcPr>
          <w:p w14:paraId="224778B4">
            <w:pPr>
              <w:rPr>
                <w:rFonts w:ascii="Arial"/>
                <w:sz w:val="21"/>
              </w:rPr>
            </w:pPr>
          </w:p>
        </w:tc>
        <w:tc>
          <w:tcPr>
            <w:tcW w:w="3384" w:type="dxa"/>
            <w:vAlign w:val="top"/>
          </w:tcPr>
          <w:p w14:paraId="1C834D08">
            <w:pPr>
              <w:rPr>
                <w:rFonts w:ascii="Arial"/>
                <w:sz w:val="21"/>
              </w:rPr>
            </w:pPr>
          </w:p>
        </w:tc>
      </w:tr>
      <w:tr w14:paraId="787E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6F14622C">
            <w:pPr>
              <w:rPr>
                <w:rFonts w:ascii="Arial"/>
                <w:sz w:val="21"/>
              </w:rPr>
            </w:pPr>
          </w:p>
        </w:tc>
        <w:tc>
          <w:tcPr>
            <w:tcW w:w="2245" w:type="dxa"/>
            <w:vAlign w:val="top"/>
          </w:tcPr>
          <w:p w14:paraId="753DB792">
            <w:pPr>
              <w:rPr>
                <w:rFonts w:ascii="Arial"/>
                <w:sz w:val="21"/>
              </w:rPr>
            </w:pPr>
          </w:p>
        </w:tc>
        <w:tc>
          <w:tcPr>
            <w:tcW w:w="1633" w:type="dxa"/>
            <w:vAlign w:val="top"/>
          </w:tcPr>
          <w:p w14:paraId="153E7F4A">
            <w:pPr>
              <w:rPr>
                <w:rFonts w:ascii="Arial"/>
                <w:sz w:val="21"/>
              </w:rPr>
            </w:pPr>
          </w:p>
        </w:tc>
        <w:tc>
          <w:tcPr>
            <w:tcW w:w="3384" w:type="dxa"/>
            <w:vAlign w:val="top"/>
          </w:tcPr>
          <w:p w14:paraId="4FD7AA7A">
            <w:pPr>
              <w:rPr>
                <w:rFonts w:ascii="Arial"/>
                <w:sz w:val="21"/>
              </w:rPr>
            </w:pPr>
          </w:p>
        </w:tc>
      </w:tr>
      <w:tr w14:paraId="39E8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68DAB314">
            <w:pPr>
              <w:rPr>
                <w:rFonts w:ascii="Arial"/>
                <w:sz w:val="21"/>
              </w:rPr>
            </w:pPr>
          </w:p>
        </w:tc>
        <w:tc>
          <w:tcPr>
            <w:tcW w:w="2245" w:type="dxa"/>
            <w:vAlign w:val="top"/>
          </w:tcPr>
          <w:p w14:paraId="0E963053">
            <w:pPr>
              <w:rPr>
                <w:rFonts w:ascii="Arial"/>
                <w:sz w:val="21"/>
              </w:rPr>
            </w:pPr>
          </w:p>
        </w:tc>
        <w:tc>
          <w:tcPr>
            <w:tcW w:w="1633" w:type="dxa"/>
            <w:vAlign w:val="top"/>
          </w:tcPr>
          <w:p w14:paraId="43225723">
            <w:pPr>
              <w:rPr>
                <w:rFonts w:ascii="Arial"/>
                <w:sz w:val="21"/>
              </w:rPr>
            </w:pPr>
          </w:p>
        </w:tc>
        <w:tc>
          <w:tcPr>
            <w:tcW w:w="3384" w:type="dxa"/>
            <w:vAlign w:val="top"/>
          </w:tcPr>
          <w:p w14:paraId="39DD7559">
            <w:pPr>
              <w:rPr>
                <w:rFonts w:ascii="Arial"/>
                <w:sz w:val="21"/>
              </w:rPr>
            </w:pPr>
          </w:p>
        </w:tc>
      </w:tr>
      <w:tr w14:paraId="73F4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EF2F79C">
            <w:pPr>
              <w:rPr>
                <w:rFonts w:ascii="Arial"/>
                <w:sz w:val="21"/>
              </w:rPr>
            </w:pPr>
          </w:p>
        </w:tc>
        <w:tc>
          <w:tcPr>
            <w:tcW w:w="2245" w:type="dxa"/>
            <w:vAlign w:val="top"/>
          </w:tcPr>
          <w:p w14:paraId="32980DCB">
            <w:pPr>
              <w:rPr>
                <w:rFonts w:ascii="Arial"/>
                <w:sz w:val="21"/>
              </w:rPr>
            </w:pPr>
          </w:p>
        </w:tc>
        <w:tc>
          <w:tcPr>
            <w:tcW w:w="1633" w:type="dxa"/>
            <w:vAlign w:val="top"/>
          </w:tcPr>
          <w:p w14:paraId="271731E7">
            <w:pPr>
              <w:rPr>
                <w:rFonts w:ascii="Arial"/>
                <w:sz w:val="21"/>
              </w:rPr>
            </w:pPr>
          </w:p>
        </w:tc>
        <w:tc>
          <w:tcPr>
            <w:tcW w:w="3384" w:type="dxa"/>
            <w:vAlign w:val="top"/>
          </w:tcPr>
          <w:p w14:paraId="10E016BC">
            <w:pPr>
              <w:rPr>
                <w:rFonts w:ascii="Arial"/>
                <w:sz w:val="21"/>
              </w:rPr>
            </w:pPr>
          </w:p>
        </w:tc>
      </w:tr>
      <w:tr w14:paraId="4FFF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3DC1F02">
            <w:pPr>
              <w:rPr>
                <w:rFonts w:ascii="Arial"/>
                <w:sz w:val="21"/>
              </w:rPr>
            </w:pPr>
          </w:p>
        </w:tc>
        <w:tc>
          <w:tcPr>
            <w:tcW w:w="2245" w:type="dxa"/>
            <w:vAlign w:val="top"/>
          </w:tcPr>
          <w:p w14:paraId="2C7A6DDF">
            <w:pPr>
              <w:rPr>
                <w:rFonts w:ascii="Arial"/>
                <w:sz w:val="21"/>
              </w:rPr>
            </w:pPr>
          </w:p>
        </w:tc>
        <w:tc>
          <w:tcPr>
            <w:tcW w:w="1633" w:type="dxa"/>
            <w:vAlign w:val="top"/>
          </w:tcPr>
          <w:p w14:paraId="523A060D">
            <w:pPr>
              <w:rPr>
                <w:rFonts w:ascii="Arial"/>
                <w:sz w:val="21"/>
              </w:rPr>
            </w:pPr>
          </w:p>
        </w:tc>
        <w:tc>
          <w:tcPr>
            <w:tcW w:w="3384" w:type="dxa"/>
            <w:vAlign w:val="top"/>
          </w:tcPr>
          <w:p w14:paraId="15E71DDB">
            <w:pPr>
              <w:rPr>
                <w:rFonts w:ascii="Arial"/>
                <w:sz w:val="21"/>
              </w:rPr>
            </w:pPr>
          </w:p>
        </w:tc>
      </w:tr>
      <w:tr w14:paraId="206C9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702476E9">
            <w:pPr>
              <w:rPr>
                <w:rFonts w:ascii="Arial"/>
                <w:sz w:val="21"/>
              </w:rPr>
            </w:pPr>
          </w:p>
        </w:tc>
        <w:tc>
          <w:tcPr>
            <w:tcW w:w="2245" w:type="dxa"/>
            <w:vAlign w:val="top"/>
          </w:tcPr>
          <w:p w14:paraId="3FB81428">
            <w:pPr>
              <w:rPr>
                <w:rFonts w:ascii="Arial"/>
                <w:sz w:val="21"/>
              </w:rPr>
            </w:pPr>
          </w:p>
        </w:tc>
        <w:tc>
          <w:tcPr>
            <w:tcW w:w="1633" w:type="dxa"/>
            <w:vAlign w:val="top"/>
          </w:tcPr>
          <w:p w14:paraId="262C2644">
            <w:pPr>
              <w:rPr>
                <w:rFonts w:ascii="Arial"/>
                <w:sz w:val="21"/>
              </w:rPr>
            </w:pPr>
          </w:p>
        </w:tc>
        <w:tc>
          <w:tcPr>
            <w:tcW w:w="3384" w:type="dxa"/>
            <w:vAlign w:val="top"/>
          </w:tcPr>
          <w:p w14:paraId="12C90593">
            <w:pPr>
              <w:rPr>
                <w:rFonts w:ascii="Arial"/>
                <w:sz w:val="21"/>
              </w:rPr>
            </w:pPr>
          </w:p>
        </w:tc>
      </w:tr>
      <w:tr w14:paraId="3EA1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86BAD12">
            <w:pPr>
              <w:rPr>
                <w:rFonts w:ascii="Arial"/>
                <w:sz w:val="21"/>
              </w:rPr>
            </w:pPr>
          </w:p>
        </w:tc>
        <w:tc>
          <w:tcPr>
            <w:tcW w:w="2245" w:type="dxa"/>
            <w:vAlign w:val="top"/>
          </w:tcPr>
          <w:p w14:paraId="1816BF8A">
            <w:pPr>
              <w:rPr>
                <w:rFonts w:ascii="Arial"/>
                <w:sz w:val="21"/>
              </w:rPr>
            </w:pPr>
          </w:p>
        </w:tc>
        <w:tc>
          <w:tcPr>
            <w:tcW w:w="1633" w:type="dxa"/>
            <w:vAlign w:val="top"/>
          </w:tcPr>
          <w:p w14:paraId="01FA61DD">
            <w:pPr>
              <w:rPr>
                <w:rFonts w:ascii="Arial"/>
                <w:sz w:val="21"/>
              </w:rPr>
            </w:pPr>
          </w:p>
        </w:tc>
        <w:tc>
          <w:tcPr>
            <w:tcW w:w="3384" w:type="dxa"/>
            <w:vAlign w:val="top"/>
          </w:tcPr>
          <w:p w14:paraId="7D282487">
            <w:pPr>
              <w:rPr>
                <w:rFonts w:ascii="Arial"/>
                <w:sz w:val="21"/>
              </w:rPr>
            </w:pPr>
          </w:p>
        </w:tc>
      </w:tr>
      <w:tr w14:paraId="00A3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37C6395B">
            <w:pPr>
              <w:rPr>
                <w:rFonts w:ascii="Arial"/>
                <w:sz w:val="21"/>
              </w:rPr>
            </w:pPr>
          </w:p>
        </w:tc>
        <w:tc>
          <w:tcPr>
            <w:tcW w:w="2245" w:type="dxa"/>
            <w:vAlign w:val="top"/>
          </w:tcPr>
          <w:p w14:paraId="02A83B7F">
            <w:pPr>
              <w:rPr>
                <w:rFonts w:ascii="Arial"/>
                <w:sz w:val="21"/>
              </w:rPr>
            </w:pPr>
          </w:p>
        </w:tc>
        <w:tc>
          <w:tcPr>
            <w:tcW w:w="1633" w:type="dxa"/>
            <w:vAlign w:val="top"/>
          </w:tcPr>
          <w:p w14:paraId="0736BCC1">
            <w:pPr>
              <w:rPr>
                <w:rFonts w:ascii="Arial"/>
                <w:sz w:val="21"/>
              </w:rPr>
            </w:pPr>
          </w:p>
        </w:tc>
        <w:tc>
          <w:tcPr>
            <w:tcW w:w="3384" w:type="dxa"/>
            <w:vAlign w:val="top"/>
          </w:tcPr>
          <w:p w14:paraId="5B66DCE4">
            <w:pPr>
              <w:rPr>
                <w:rFonts w:ascii="Arial"/>
                <w:sz w:val="21"/>
              </w:rPr>
            </w:pPr>
          </w:p>
        </w:tc>
      </w:tr>
      <w:tr w14:paraId="075B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FDC1291">
            <w:pPr>
              <w:rPr>
                <w:rFonts w:ascii="Arial"/>
                <w:sz w:val="21"/>
              </w:rPr>
            </w:pPr>
          </w:p>
        </w:tc>
        <w:tc>
          <w:tcPr>
            <w:tcW w:w="2245" w:type="dxa"/>
            <w:vAlign w:val="top"/>
          </w:tcPr>
          <w:p w14:paraId="1C776BB9">
            <w:pPr>
              <w:rPr>
                <w:rFonts w:ascii="Arial"/>
                <w:sz w:val="21"/>
              </w:rPr>
            </w:pPr>
          </w:p>
        </w:tc>
        <w:tc>
          <w:tcPr>
            <w:tcW w:w="1633" w:type="dxa"/>
            <w:vAlign w:val="top"/>
          </w:tcPr>
          <w:p w14:paraId="2FC65CC2">
            <w:pPr>
              <w:rPr>
                <w:rFonts w:ascii="Arial"/>
                <w:sz w:val="21"/>
              </w:rPr>
            </w:pPr>
          </w:p>
        </w:tc>
        <w:tc>
          <w:tcPr>
            <w:tcW w:w="3384" w:type="dxa"/>
            <w:vAlign w:val="top"/>
          </w:tcPr>
          <w:p w14:paraId="4161B592">
            <w:pPr>
              <w:rPr>
                <w:rFonts w:ascii="Arial"/>
                <w:sz w:val="21"/>
              </w:rPr>
            </w:pPr>
          </w:p>
        </w:tc>
      </w:tr>
      <w:tr w14:paraId="78AB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2D475B28">
            <w:pPr>
              <w:rPr>
                <w:rFonts w:ascii="Arial"/>
                <w:sz w:val="21"/>
              </w:rPr>
            </w:pPr>
          </w:p>
        </w:tc>
        <w:tc>
          <w:tcPr>
            <w:tcW w:w="2245" w:type="dxa"/>
            <w:vAlign w:val="top"/>
          </w:tcPr>
          <w:p w14:paraId="73318308">
            <w:pPr>
              <w:rPr>
                <w:rFonts w:ascii="Arial"/>
                <w:sz w:val="21"/>
              </w:rPr>
            </w:pPr>
          </w:p>
        </w:tc>
        <w:tc>
          <w:tcPr>
            <w:tcW w:w="1633" w:type="dxa"/>
            <w:vAlign w:val="top"/>
          </w:tcPr>
          <w:p w14:paraId="5AFD96B6">
            <w:pPr>
              <w:rPr>
                <w:rFonts w:ascii="Arial"/>
                <w:sz w:val="21"/>
              </w:rPr>
            </w:pPr>
          </w:p>
        </w:tc>
        <w:tc>
          <w:tcPr>
            <w:tcW w:w="3384" w:type="dxa"/>
            <w:vAlign w:val="top"/>
          </w:tcPr>
          <w:p w14:paraId="2D3E1B47">
            <w:pPr>
              <w:rPr>
                <w:rFonts w:ascii="Arial"/>
                <w:sz w:val="21"/>
              </w:rPr>
            </w:pPr>
          </w:p>
        </w:tc>
      </w:tr>
      <w:tr w14:paraId="4060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2BD69B6B">
            <w:pPr>
              <w:rPr>
                <w:rFonts w:ascii="Arial"/>
                <w:sz w:val="21"/>
              </w:rPr>
            </w:pPr>
          </w:p>
        </w:tc>
        <w:tc>
          <w:tcPr>
            <w:tcW w:w="2245" w:type="dxa"/>
            <w:vAlign w:val="top"/>
          </w:tcPr>
          <w:p w14:paraId="438C18F2">
            <w:pPr>
              <w:rPr>
                <w:rFonts w:ascii="Arial"/>
                <w:sz w:val="21"/>
              </w:rPr>
            </w:pPr>
          </w:p>
        </w:tc>
        <w:tc>
          <w:tcPr>
            <w:tcW w:w="1633" w:type="dxa"/>
            <w:vAlign w:val="top"/>
          </w:tcPr>
          <w:p w14:paraId="6D10F264">
            <w:pPr>
              <w:rPr>
                <w:rFonts w:ascii="Arial"/>
                <w:sz w:val="21"/>
              </w:rPr>
            </w:pPr>
          </w:p>
        </w:tc>
        <w:tc>
          <w:tcPr>
            <w:tcW w:w="3384" w:type="dxa"/>
            <w:vAlign w:val="top"/>
          </w:tcPr>
          <w:p w14:paraId="2A9D7BD4">
            <w:pPr>
              <w:rPr>
                <w:rFonts w:ascii="Arial"/>
                <w:sz w:val="21"/>
              </w:rPr>
            </w:pPr>
          </w:p>
        </w:tc>
      </w:tr>
      <w:tr w14:paraId="2E84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767F789">
            <w:pPr>
              <w:rPr>
                <w:rFonts w:ascii="Arial"/>
                <w:sz w:val="21"/>
              </w:rPr>
            </w:pPr>
          </w:p>
        </w:tc>
        <w:tc>
          <w:tcPr>
            <w:tcW w:w="2245" w:type="dxa"/>
            <w:vAlign w:val="top"/>
          </w:tcPr>
          <w:p w14:paraId="0387027B">
            <w:pPr>
              <w:rPr>
                <w:rFonts w:ascii="Arial"/>
                <w:sz w:val="21"/>
              </w:rPr>
            </w:pPr>
          </w:p>
        </w:tc>
        <w:tc>
          <w:tcPr>
            <w:tcW w:w="1633" w:type="dxa"/>
            <w:vAlign w:val="top"/>
          </w:tcPr>
          <w:p w14:paraId="76C42E21">
            <w:pPr>
              <w:rPr>
                <w:rFonts w:ascii="Arial"/>
                <w:sz w:val="21"/>
              </w:rPr>
            </w:pPr>
          </w:p>
        </w:tc>
        <w:tc>
          <w:tcPr>
            <w:tcW w:w="3384" w:type="dxa"/>
            <w:vAlign w:val="top"/>
          </w:tcPr>
          <w:p w14:paraId="4537329E">
            <w:pPr>
              <w:rPr>
                <w:rFonts w:ascii="Arial"/>
                <w:sz w:val="21"/>
              </w:rPr>
            </w:pPr>
          </w:p>
        </w:tc>
      </w:tr>
      <w:tr w14:paraId="5460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57C244D6">
            <w:pPr>
              <w:rPr>
                <w:rFonts w:ascii="Arial"/>
                <w:sz w:val="21"/>
              </w:rPr>
            </w:pPr>
          </w:p>
        </w:tc>
        <w:tc>
          <w:tcPr>
            <w:tcW w:w="2245" w:type="dxa"/>
            <w:vAlign w:val="top"/>
          </w:tcPr>
          <w:p w14:paraId="7668C214">
            <w:pPr>
              <w:rPr>
                <w:rFonts w:ascii="Arial"/>
                <w:sz w:val="21"/>
              </w:rPr>
            </w:pPr>
          </w:p>
        </w:tc>
        <w:tc>
          <w:tcPr>
            <w:tcW w:w="1633" w:type="dxa"/>
            <w:vAlign w:val="top"/>
          </w:tcPr>
          <w:p w14:paraId="4C24C46E">
            <w:pPr>
              <w:rPr>
                <w:rFonts w:ascii="Arial"/>
                <w:sz w:val="21"/>
              </w:rPr>
            </w:pPr>
          </w:p>
        </w:tc>
        <w:tc>
          <w:tcPr>
            <w:tcW w:w="3384" w:type="dxa"/>
            <w:vAlign w:val="top"/>
          </w:tcPr>
          <w:p w14:paraId="15A5BB74">
            <w:pPr>
              <w:rPr>
                <w:rFonts w:ascii="Arial"/>
                <w:sz w:val="21"/>
              </w:rPr>
            </w:pPr>
          </w:p>
        </w:tc>
      </w:tr>
      <w:tr w14:paraId="7952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4E719C7A">
            <w:pPr>
              <w:rPr>
                <w:rFonts w:ascii="Arial"/>
                <w:sz w:val="21"/>
              </w:rPr>
            </w:pPr>
          </w:p>
        </w:tc>
        <w:tc>
          <w:tcPr>
            <w:tcW w:w="2245" w:type="dxa"/>
            <w:vAlign w:val="top"/>
          </w:tcPr>
          <w:p w14:paraId="70CB7492">
            <w:pPr>
              <w:rPr>
                <w:rFonts w:ascii="Arial"/>
                <w:sz w:val="21"/>
              </w:rPr>
            </w:pPr>
          </w:p>
        </w:tc>
        <w:tc>
          <w:tcPr>
            <w:tcW w:w="1633" w:type="dxa"/>
            <w:vAlign w:val="top"/>
          </w:tcPr>
          <w:p w14:paraId="6865616A">
            <w:pPr>
              <w:rPr>
                <w:rFonts w:ascii="Arial"/>
                <w:sz w:val="21"/>
              </w:rPr>
            </w:pPr>
          </w:p>
        </w:tc>
        <w:tc>
          <w:tcPr>
            <w:tcW w:w="3384" w:type="dxa"/>
            <w:vAlign w:val="top"/>
          </w:tcPr>
          <w:p w14:paraId="3A374422">
            <w:pPr>
              <w:rPr>
                <w:rFonts w:ascii="Arial"/>
                <w:sz w:val="21"/>
              </w:rPr>
            </w:pPr>
          </w:p>
        </w:tc>
      </w:tr>
      <w:tr w14:paraId="70A4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19A4A308">
            <w:pPr>
              <w:rPr>
                <w:rFonts w:ascii="Arial"/>
                <w:sz w:val="21"/>
              </w:rPr>
            </w:pPr>
          </w:p>
        </w:tc>
        <w:tc>
          <w:tcPr>
            <w:tcW w:w="2245" w:type="dxa"/>
            <w:vAlign w:val="top"/>
          </w:tcPr>
          <w:p w14:paraId="0438CF8A">
            <w:pPr>
              <w:rPr>
                <w:rFonts w:ascii="Arial"/>
                <w:sz w:val="21"/>
              </w:rPr>
            </w:pPr>
          </w:p>
        </w:tc>
        <w:tc>
          <w:tcPr>
            <w:tcW w:w="1633" w:type="dxa"/>
            <w:vAlign w:val="top"/>
          </w:tcPr>
          <w:p w14:paraId="51F34CFB">
            <w:pPr>
              <w:rPr>
                <w:rFonts w:ascii="Arial"/>
                <w:sz w:val="21"/>
              </w:rPr>
            </w:pPr>
          </w:p>
        </w:tc>
        <w:tc>
          <w:tcPr>
            <w:tcW w:w="3384" w:type="dxa"/>
            <w:vAlign w:val="top"/>
          </w:tcPr>
          <w:p w14:paraId="2E09AEA8">
            <w:pPr>
              <w:rPr>
                <w:rFonts w:ascii="Arial"/>
                <w:sz w:val="21"/>
              </w:rPr>
            </w:pPr>
          </w:p>
        </w:tc>
      </w:tr>
      <w:tr w14:paraId="2E04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112328ED">
            <w:pPr>
              <w:rPr>
                <w:rFonts w:ascii="Arial"/>
                <w:sz w:val="21"/>
              </w:rPr>
            </w:pPr>
          </w:p>
        </w:tc>
        <w:tc>
          <w:tcPr>
            <w:tcW w:w="2245" w:type="dxa"/>
            <w:vAlign w:val="top"/>
          </w:tcPr>
          <w:p w14:paraId="56516CFF">
            <w:pPr>
              <w:rPr>
                <w:rFonts w:ascii="Arial"/>
                <w:sz w:val="21"/>
              </w:rPr>
            </w:pPr>
          </w:p>
        </w:tc>
        <w:tc>
          <w:tcPr>
            <w:tcW w:w="1633" w:type="dxa"/>
            <w:vAlign w:val="top"/>
          </w:tcPr>
          <w:p w14:paraId="73FDEC9B">
            <w:pPr>
              <w:rPr>
                <w:rFonts w:ascii="Arial"/>
                <w:sz w:val="21"/>
              </w:rPr>
            </w:pPr>
          </w:p>
        </w:tc>
        <w:tc>
          <w:tcPr>
            <w:tcW w:w="3384" w:type="dxa"/>
            <w:vAlign w:val="top"/>
          </w:tcPr>
          <w:p w14:paraId="4294D9FF">
            <w:pPr>
              <w:rPr>
                <w:rFonts w:ascii="Arial"/>
                <w:sz w:val="21"/>
              </w:rPr>
            </w:pPr>
          </w:p>
        </w:tc>
      </w:tr>
      <w:tr w14:paraId="58679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336D042">
            <w:pPr>
              <w:rPr>
                <w:rFonts w:ascii="Arial"/>
                <w:sz w:val="21"/>
              </w:rPr>
            </w:pPr>
          </w:p>
        </w:tc>
        <w:tc>
          <w:tcPr>
            <w:tcW w:w="2245" w:type="dxa"/>
            <w:vAlign w:val="top"/>
          </w:tcPr>
          <w:p w14:paraId="24FAB9AB">
            <w:pPr>
              <w:rPr>
                <w:rFonts w:ascii="Arial"/>
                <w:sz w:val="21"/>
              </w:rPr>
            </w:pPr>
          </w:p>
        </w:tc>
        <w:tc>
          <w:tcPr>
            <w:tcW w:w="1633" w:type="dxa"/>
            <w:vAlign w:val="top"/>
          </w:tcPr>
          <w:p w14:paraId="27EDB27C">
            <w:pPr>
              <w:rPr>
                <w:rFonts w:ascii="Arial"/>
                <w:sz w:val="21"/>
              </w:rPr>
            </w:pPr>
          </w:p>
        </w:tc>
        <w:tc>
          <w:tcPr>
            <w:tcW w:w="3384" w:type="dxa"/>
            <w:vAlign w:val="top"/>
          </w:tcPr>
          <w:p w14:paraId="56A51853">
            <w:pPr>
              <w:rPr>
                <w:rFonts w:ascii="Arial"/>
                <w:sz w:val="21"/>
              </w:rPr>
            </w:pPr>
          </w:p>
        </w:tc>
      </w:tr>
      <w:tr w14:paraId="5A1F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46" w:type="dxa"/>
            <w:vAlign w:val="top"/>
          </w:tcPr>
          <w:p w14:paraId="288B7C6E">
            <w:pPr>
              <w:rPr>
                <w:rFonts w:ascii="Arial"/>
                <w:sz w:val="21"/>
              </w:rPr>
            </w:pPr>
          </w:p>
        </w:tc>
        <w:tc>
          <w:tcPr>
            <w:tcW w:w="2245" w:type="dxa"/>
            <w:vAlign w:val="top"/>
          </w:tcPr>
          <w:p w14:paraId="0E13D2EC">
            <w:pPr>
              <w:rPr>
                <w:rFonts w:ascii="Arial"/>
                <w:sz w:val="21"/>
              </w:rPr>
            </w:pPr>
          </w:p>
        </w:tc>
        <w:tc>
          <w:tcPr>
            <w:tcW w:w="1633" w:type="dxa"/>
            <w:vAlign w:val="top"/>
          </w:tcPr>
          <w:p w14:paraId="17D48EC2">
            <w:pPr>
              <w:rPr>
                <w:rFonts w:ascii="Arial"/>
                <w:sz w:val="21"/>
              </w:rPr>
            </w:pPr>
          </w:p>
        </w:tc>
        <w:tc>
          <w:tcPr>
            <w:tcW w:w="3384" w:type="dxa"/>
            <w:vAlign w:val="top"/>
          </w:tcPr>
          <w:p w14:paraId="40B192EF">
            <w:pPr>
              <w:rPr>
                <w:rFonts w:ascii="Arial"/>
                <w:sz w:val="21"/>
              </w:rPr>
            </w:pPr>
          </w:p>
        </w:tc>
      </w:tr>
    </w:tbl>
    <w:p w14:paraId="58D10938">
      <w:pPr>
        <w:pStyle w:val="3"/>
      </w:pPr>
    </w:p>
    <w:p w14:paraId="36966936">
      <w:pPr>
        <w:sectPr>
          <w:footerReference r:id="rId12" w:type="default"/>
          <w:pgSz w:w="11907" w:h="16841"/>
          <w:pgMar w:top="1428" w:right="1785" w:bottom="1153" w:left="1785" w:header="0" w:footer="993" w:gutter="0"/>
          <w:cols w:space="720" w:num="1"/>
        </w:sectPr>
      </w:pPr>
    </w:p>
    <w:p w14:paraId="4B8101F2">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 1-6</w:t>
      </w:r>
    </w:p>
    <w:p w14:paraId="49FD00FB">
      <w:pPr>
        <w:spacing w:before="189" w:line="221" w:lineRule="auto"/>
        <w:ind w:left="2179"/>
        <w:rPr>
          <w:rFonts w:ascii="黑体" w:hAnsi="黑体" w:eastAsia="黑体" w:cs="黑体"/>
          <w:sz w:val="28"/>
          <w:szCs w:val="28"/>
        </w:rPr>
      </w:pPr>
      <w:r>
        <w:rPr>
          <w:rFonts w:ascii="黑体" w:hAnsi="黑体" w:eastAsia="黑体" w:cs="黑体"/>
          <w:spacing w:val="-1"/>
          <w:sz w:val="28"/>
          <w:szCs w:val="28"/>
        </w:rPr>
        <w:t>家庭经济困难学生认定（二级学院）记录表</w:t>
      </w:r>
    </w:p>
    <w:p w14:paraId="4D81948D">
      <w:pPr>
        <w:pStyle w:val="3"/>
        <w:spacing w:line="255" w:lineRule="auto"/>
      </w:pPr>
    </w:p>
    <w:p w14:paraId="156DFA62">
      <w:pPr>
        <w:pStyle w:val="3"/>
        <w:spacing w:line="256" w:lineRule="auto"/>
      </w:pPr>
    </w:p>
    <w:p w14:paraId="67A0AF3A">
      <w:pPr>
        <w:spacing w:before="91" w:line="182" w:lineRule="auto"/>
        <w:ind w:left="834"/>
        <w:rPr>
          <w:rFonts w:ascii="宋体" w:hAnsi="宋体" w:eastAsia="宋体" w:cs="宋体"/>
          <w:sz w:val="28"/>
          <w:szCs w:val="28"/>
        </w:rPr>
      </w:pPr>
      <w:r>
        <w:rPr>
          <w:rFonts w:ascii="宋体" w:hAnsi="宋体" w:eastAsia="宋体" w:cs="宋体"/>
          <w:b/>
          <w:bCs/>
          <w:spacing w:val="-26"/>
          <w:sz w:val="28"/>
          <w:szCs w:val="28"/>
        </w:rPr>
        <w:t>学院：</w:t>
      </w: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25A8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23" w:type="dxa"/>
            <w:vAlign w:val="top"/>
          </w:tcPr>
          <w:p w14:paraId="1D5BB54B">
            <w:pPr>
              <w:spacing w:before="166" w:line="225" w:lineRule="auto"/>
              <w:ind w:left="569"/>
              <w:rPr>
                <w:rFonts w:ascii="仿宋" w:hAnsi="仿宋" w:eastAsia="仿宋" w:cs="仿宋"/>
                <w:sz w:val="24"/>
                <w:szCs w:val="24"/>
              </w:rPr>
            </w:pPr>
            <w:r>
              <w:rPr>
                <w:rFonts w:ascii="仿宋" w:hAnsi="仿宋" w:eastAsia="仿宋" w:cs="仿宋"/>
                <w:b/>
                <w:bCs/>
                <w:spacing w:val="-15"/>
                <w:sz w:val="24"/>
                <w:szCs w:val="24"/>
              </w:rPr>
              <w:t>主题</w:t>
            </w:r>
          </w:p>
        </w:tc>
        <w:tc>
          <w:tcPr>
            <w:tcW w:w="3526" w:type="dxa"/>
            <w:vAlign w:val="top"/>
          </w:tcPr>
          <w:p w14:paraId="11910637">
            <w:pPr>
              <w:rPr>
                <w:rFonts w:ascii="Arial"/>
                <w:sz w:val="21"/>
              </w:rPr>
            </w:pPr>
          </w:p>
        </w:tc>
        <w:tc>
          <w:tcPr>
            <w:tcW w:w="1410" w:type="dxa"/>
            <w:vAlign w:val="top"/>
          </w:tcPr>
          <w:p w14:paraId="7545F9B6">
            <w:pPr>
              <w:spacing w:before="163" w:line="223" w:lineRule="auto"/>
              <w:ind w:left="532"/>
              <w:rPr>
                <w:rFonts w:ascii="仿宋" w:hAnsi="仿宋" w:eastAsia="仿宋" w:cs="仿宋"/>
                <w:sz w:val="24"/>
                <w:szCs w:val="24"/>
              </w:rPr>
            </w:pPr>
            <w:r>
              <w:rPr>
                <w:rFonts w:ascii="仿宋" w:hAnsi="仿宋" w:eastAsia="仿宋" w:cs="仿宋"/>
                <w:b/>
                <w:bCs/>
                <w:spacing w:val="-20"/>
                <w:sz w:val="24"/>
                <w:szCs w:val="24"/>
              </w:rPr>
              <w:t>时间</w:t>
            </w:r>
          </w:p>
        </w:tc>
        <w:tc>
          <w:tcPr>
            <w:tcW w:w="3181" w:type="dxa"/>
            <w:vAlign w:val="top"/>
          </w:tcPr>
          <w:p w14:paraId="0A4A3E74">
            <w:pPr>
              <w:spacing w:before="164" w:line="222" w:lineRule="auto"/>
              <w:ind w:left="869"/>
              <w:rPr>
                <w:rFonts w:ascii="仿宋" w:hAnsi="仿宋" w:eastAsia="仿宋" w:cs="仿宋"/>
                <w:sz w:val="24"/>
                <w:szCs w:val="24"/>
              </w:rPr>
            </w:pPr>
            <w:r>
              <w:rPr>
                <w:rFonts w:ascii="仿宋" w:hAnsi="仿宋" w:eastAsia="仿宋" w:cs="仿宋"/>
                <w:b/>
                <w:bCs/>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b/>
                <w:bCs/>
                <w:spacing w:val="-13"/>
                <w:sz w:val="24"/>
                <w:szCs w:val="24"/>
              </w:rPr>
              <w:t>月</w:t>
            </w:r>
            <w:r>
              <w:rPr>
                <w:rFonts w:ascii="仿宋" w:hAnsi="仿宋" w:eastAsia="仿宋" w:cs="仿宋"/>
                <w:spacing w:val="44"/>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b/>
                <w:bCs/>
                <w:spacing w:val="-13"/>
                <w:sz w:val="24"/>
                <w:szCs w:val="24"/>
              </w:rPr>
              <w:t>日</w:t>
            </w:r>
          </w:p>
        </w:tc>
      </w:tr>
      <w:tr w14:paraId="41C0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3D8773A9">
            <w:pPr>
              <w:spacing w:before="123" w:line="224" w:lineRule="auto"/>
              <w:ind w:left="559"/>
              <w:rPr>
                <w:rFonts w:ascii="仿宋" w:hAnsi="仿宋" w:eastAsia="仿宋" w:cs="仿宋"/>
                <w:sz w:val="24"/>
                <w:szCs w:val="24"/>
              </w:rPr>
            </w:pPr>
            <w:r>
              <w:rPr>
                <w:rFonts w:ascii="仿宋" w:hAnsi="仿宋" w:eastAsia="仿宋" w:cs="仿宋"/>
                <w:b/>
                <w:bCs/>
                <w:spacing w:val="-13"/>
                <w:sz w:val="24"/>
                <w:szCs w:val="24"/>
              </w:rPr>
              <w:t>地点</w:t>
            </w:r>
          </w:p>
        </w:tc>
        <w:tc>
          <w:tcPr>
            <w:tcW w:w="3526" w:type="dxa"/>
            <w:vAlign w:val="top"/>
          </w:tcPr>
          <w:p w14:paraId="2A29EB27">
            <w:pPr>
              <w:rPr>
                <w:rFonts w:ascii="Arial"/>
                <w:sz w:val="21"/>
              </w:rPr>
            </w:pPr>
          </w:p>
        </w:tc>
        <w:tc>
          <w:tcPr>
            <w:tcW w:w="1410" w:type="dxa"/>
            <w:vAlign w:val="top"/>
          </w:tcPr>
          <w:p w14:paraId="6D8C4B29">
            <w:pPr>
              <w:spacing w:before="123" w:line="223" w:lineRule="auto"/>
              <w:ind w:left="402"/>
              <w:rPr>
                <w:rFonts w:ascii="仿宋" w:hAnsi="仿宋" w:eastAsia="仿宋" w:cs="仿宋"/>
                <w:sz w:val="24"/>
                <w:szCs w:val="24"/>
              </w:rPr>
            </w:pPr>
            <w:r>
              <w:rPr>
                <w:rFonts w:ascii="仿宋" w:hAnsi="仿宋" w:eastAsia="仿宋" w:cs="仿宋"/>
                <w:b/>
                <w:bCs/>
                <w:spacing w:val="-20"/>
                <w:sz w:val="24"/>
                <w:szCs w:val="24"/>
              </w:rPr>
              <w:t>记录人</w:t>
            </w:r>
          </w:p>
        </w:tc>
        <w:tc>
          <w:tcPr>
            <w:tcW w:w="3181" w:type="dxa"/>
            <w:vAlign w:val="top"/>
          </w:tcPr>
          <w:p w14:paraId="13BF2BD4">
            <w:pPr>
              <w:rPr>
                <w:rFonts w:ascii="Arial"/>
                <w:sz w:val="21"/>
              </w:rPr>
            </w:pPr>
          </w:p>
        </w:tc>
      </w:tr>
      <w:tr w14:paraId="6E5F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523" w:type="dxa"/>
            <w:vAlign w:val="top"/>
          </w:tcPr>
          <w:p w14:paraId="14608368">
            <w:pPr>
              <w:spacing w:before="123" w:line="224" w:lineRule="auto"/>
              <w:ind w:left="326"/>
              <w:rPr>
                <w:rFonts w:ascii="仿宋" w:hAnsi="仿宋" w:eastAsia="仿宋" w:cs="仿宋"/>
                <w:sz w:val="24"/>
                <w:szCs w:val="24"/>
              </w:rPr>
            </w:pPr>
            <w:r>
              <w:rPr>
                <w:rFonts w:ascii="仿宋" w:hAnsi="仿宋" w:eastAsia="仿宋" w:cs="仿宋"/>
                <w:b/>
                <w:bCs/>
                <w:spacing w:val="-14"/>
                <w:sz w:val="24"/>
                <w:szCs w:val="24"/>
              </w:rPr>
              <w:t>参会签到</w:t>
            </w:r>
          </w:p>
        </w:tc>
        <w:tc>
          <w:tcPr>
            <w:tcW w:w="8117" w:type="dxa"/>
            <w:gridSpan w:val="3"/>
            <w:vAlign w:val="top"/>
          </w:tcPr>
          <w:p w14:paraId="10B01498">
            <w:pPr>
              <w:rPr>
                <w:rFonts w:ascii="Arial"/>
                <w:sz w:val="21"/>
              </w:rPr>
            </w:pPr>
          </w:p>
        </w:tc>
      </w:tr>
      <w:tr w14:paraId="5ADE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59D17FBA">
            <w:pPr>
              <w:spacing w:before="124" w:line="220" w:lineRule="auto"/>
              <w:ind w:left="318"/>
              <w:rPr>
                <w:rFonts w:ascii="仿宋" w:hAnsi="仿宋" w:eastAsia="仿宋" w:cs="仿宋"/>
                <w:sz w:val="24"/>
                <w:szCs w:val="24"/>
              </w:rPr>
            </w:pPr>
            <w:r>
              <w:rPr>
                <w:rFonts w:ascii="仿宋" w:hAnsi="仿宋" w:eastAsia="仿宋" w:cs="仿宋"/>
                <w:b/>
                <w:bCs/>
                <w:spacing w:val="-13"/>
                <w:sz w:val="24"/>
                <w:szCs w:val="24"/>
              </w:rPr>
              <w:t>请假人员</w:t>
            </w:r>
          </w:p>
        </w:tc>
        <w:tc>
          <w:tcPr>
            <w:tcW w:w="3526" w:type="dxa"/>
            <w:vAlign w:val="top"/>
          </w:tcPr>
          <w:p w14:paraId="24B2B969">
            <w:pPr>
              <w:rPr>
                <w:rFonts w:ascii="Arial"/>
                <w:sz w:val="21"/>
              </w:rPr>
            </w:pPr>
          </w:p>
        </w:tc>
        <w:tc>
          <w:tcPr>
            <w:tcW w:w="1410" w:type="dxa"/>
            <w:vAlign w:val="top"/>
          </w:tcPr>
          <w:p w14:paraId="397722FE">
            <w:pPr>
              <w:spacing w:before="125" w:line="224" w:lineRule="auto"/>
              <w:ind w:left="268"/>
              <w:rPr>
                <w:rFonts w:ascii="仿宋" w:hAnsi="仿宋" w:eastAsia="仿宋" w:cs="仿宋"/>
                <w:sz w:val="24"/>
                <w:szCs w:val="24"/>
              </w:rPr>
            </w:pPr>
            <w:r>
              <w:rPr>
                <w:rFonts w:ascii="仿宋" w:hAnsi="仿宋" w:eastAsia="仿宋" w:cs="仿宋"/>
                <w:b/>
                <w:bCs/>
                <w:spacing w:val="-14"/>
                <w:sz w:val="24"/>
                <w:szCs w:val="24"/>
              </w:rPr>
              <w:t>迟到人员</w:t>
            </w:r>
          </w:p>
        </w:tc>
        <w:tc>
          <w:tcPr>
            <w:tcW w:w="3181" w:type="dxa"/>
            <w:vAlign w:val="top"/>
          </w:tcPr>
          <w:p w14:paraId="11E3BBA7">
            <w:pPr>
              <w:rPr>
                <w:rFonts w:ascii="Arial"/>
                <w:sz w:val="21"/>
              </w:rPr>
            </w:pPr>
          </w:p>
        </w:tc>
      </w:tr>
      <w:tr w14:paraId="4C00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5" w:hRule="atLeast"/>
        </w:trPr>
        <w:tc>
          <w:tcPr>
            <w:tcW w:w="9640" w:type="dxa"/>
            <w:gridSpan w:val="4"/>
            <w:vAlign w:val="top"/>
          </w:tcPr>
          <w:p w14:paraId="49B03323">
            <w:pPr>
              <w:spacing w:before="206" w:line="223" w:lineRule="auto"/>
              <w:ind w:left="155"/>
              <w:rPr>
                <w:rFonts w:ascii="仿宋" w:hAnsi="仿宋" w:eastAsia="仿宋" w:cs="仿宋"/>
                <w:sz w:val="24"/>
                <w:szCs w:val="24"/>
              </w:rPr>
            </w:pPr>
            <w:r>
              <w:rPr>
                <w:rFonts w:ascii="仿宋" w:hAnsi="仿宋" w:eastAsia="仿宋" w:cs="仿宋"/>
                <w:b/>
                <w:bCs/>
                <w:spacing w:val="-21"/>
                <w:sz w:val="24"/>
                <w:szCs w:val="24"/>
              </w:rPr>
              <w:t>会议记录：</w:t>
            </w:r>
          </w:p>
        </w:tc>
      </w:tr>
    </w:tbl>
    <w:p w14:paraId="728900AF">
      <w:pPr>
        <w:pStyle w:val="3"/>
      </w:pPr>
    </w:p>
    <w:p w14:paraId="1B696152">
      <w:pPr>
        <w:sectPr>
          <w:footerReference r:id="rId13" w:type="default"/>
          <w:pgSz w:w="11907" w:h="16841"/>
          <w:pgMar w:top="1428" w:right="1130" w:bottom="1153" w:left="1130" w:header="0" w:footer="993" w:gutter="0"/>
          <w:cols w:space="720" w:num="1"/>
        </w:sectPr>
      </w:pPr>
    </w:p>
    <w:p w14:paraId="121F26EB">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附件1-7：</w:t>
      </w:r>
    </w:p>
    <w:p w14:paraId="34EEBBE9">
      <w:pPr>
        <w:spacing w:before="189" w:line="221" w:lineRule="auto"/>
        <w:ind w:left="1829"/>
        <w:rPr>
          <w:rFonts w:ascii="黑体" w:hAnsi="黑体" w:eastAsia="黑体" w:cs="黑体"/>
          <w:sz w:val="28"/>
          <w:szCs w:val="28"/>
        </w:rPr>
      </w:pPr>
      <w:r>
        <w:rPr>
          <w:rFonts w:ascii="黑体" w:hAnsi="黑体" w:eastAsia="黑体" w:cs="黑体"/>
          <w:spacing w:val="-1"/>
          <w:sz w:val="28"/>
          <w:szCs w:val="28"/>
        </w:rPr>
        <w:t>上海现代化工职业学院家庭经济困难学生认定记录表</w:t>
      </w:r>
    </w:p>
    <w:p w14:paraId="5C24DCCA">
      <w:pPr>
        <w:spacing w:before="38"/>
      </w:pPr>
    </w:p>
    <w:p w14:paraId="148D71C6">
      <w:pPr>
        <w:spacing w:before="37"/>
      </w:pP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7EF7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23" w:type="dxa"/>
            <w:vAlign w:val="top"/>
          </w:tcPr>
          <w:p w14:paraId="0F6A4730">
            <w:pPr>
              <w:pStyle w:val="9"/>
              <w:spacing w:before="215" w:line="222" w:lineRule="auto"/>
              <w:ind w:left="570"/>
              <w:rPr>
                <w:sz w:val="24"/>
                <w:szCs w:val="24"/>
              </w:rPr>
            </w:pPr>
            <w:r>
              <w:rPr>
                <w:b/>
                <w:bCs/>
                <w:spacing w:val="-12"/>
                <w:sz w:val="24"/>
                <w:szCs w:val="24"/>
              </w:rPr>
              <w:t>主题</w:t>
            </w:r>
          </w:p>
        </w:tc>
        <w:tc>
          <w:tcPr>
            <w:tcW w:w="3526" w:type="dxa"/>
            <w:vAlign w:val="top"/>
          </w:tcPr>
          <w:p w14:paraId="36107632">
            <w:pPr>
              <w:rPr>
                <w:rFonts w:ascii="Arial"/>
                <w:sz w:val="21"/>
              </w:rPr>
            </w:pPr>
          </w:p>
        </w:tc>
        <w:tc>
          <w:tcPr>
            <w:tcW w:w="1410" w:type="dxa"/>
            <w:vAlign w:val="top"/>
          </w:tcPr>
          <w:p w14:paraId="662CA5B8">
            <w:pPr>
              <w:pStyle w:val="9"/>
              <w:spacing w:before="213" w:line="222" w:lineRule="auto"/>
              <w:ind w:left="529"/>
              <w:rPr>
                <w:sz w:val="24"/>
                <w:szCs w:val="24"/>
              </w:rPr>
            </w:pPr>
            <w:r>
              <w:rPr>
                <w:b/>
                <w:bCs/>
                <w:spacing w:val="-17"/>
                <w:sz w:val="24"/>
                <w:szCs w:val="24"/>
              </w:rPr>
              <w:t>时间</w:t>
            </w:r>
          </w:p>
        </w:tc>
        <w:tc>
          <w:tcPr>
            <w:tcW w:w="3181" w:type="dxa"/>
            <w:vAlign w:val="top"/>
          </w:tcPr>
          <w:p w14:paraId="0876123E">
            <w:pPr>
              <w:pStyle w:val="9"/>
              <w:tabs>
                <w:tab w:val="left" w:pos="1255"/>
              </w:tabs>
              <w:spacing w:before="213" w:line="220" w:lineRule="auto"/>
              <w:ind w:left="411"/>
              <w:rPr>
                <w:sz w:val="24"/>
                <w:szCs w:val="24"/>
              </w:rPr>
            </w:pPr>
            <w:r>
              <w:rPr>
                <w:sz w:val="24"/>
                <w:szCs w:val="24"/>
                <w:u w:val="single" w:color="auto"/>
              </w:rPr>
              <w:tab/>
            </w:r>
            <w:r>
              <w:rPr>
                <w:spacing w:val="-107"/>
                <w:sz w:val="24"/>
                <w:szCs w:val="24"/>
              </w:rPr>
              <w:t xml:space="preserve"> </w:t>
            </w:r>
            <w:r>
              <w:rPr>
                <w:b/>
                <w:bCs/>
                <w:spacing w:val="-12"/>
                <w:sz w:val="24"/>
                <w:szCs w:val="24"/>
              </w:rPr>
              <w:t>年</w:t>
            </w:r>
            <w:r>
              <w:rPr>
                <w:spacing w:val="29"/>
                <w:sz w:val="24"/>
                <w:szCs w:val="24"/>
                <w:u w:val="single" w:color="auto"/>
              </w:rPr>
              <w:t xml:space="preserve">   </w:t>
            </w:r>
            <w:r>
              <w:rPr>
                <w:spacing w:val="-103"/>
                <w:sz w:val="24"/>
                <w:szCs w:val="24"/>
              </w:rPr>
              <w:t xml:space="preserve"> </w:t>
            </w:r>
            <w:r>
              <w:rPr>
                <w:b/>
                <w:bCs/>
                <w:spacing w:val="-12"/>
                <w:sz w:val="24"/>
                <w:szCs w:val="24"/>
              </w:rPr>
              <w:t>月</w:t>
            </w:r>
            <w:r>
              <w:rPr>
                <w:spacing w:val="44"/>
                <w:sz w:val="24"/>
                <w:szCs w:val="24"/>
                <w:u w:val="single" w:color="auto"/>
              </w:rPr>
              <w:t xml:space="preserve">  </w:t>
            </w:r>
            <w:r>
              <w:rPr>
                <w:spacing w:val="-57"/>
                <w:sz w:val="24"/>
                <w:szCs w:val="24"/>
              </w:rPr>
              <w:t xml:space="preserve"> </w:t>
            </w:r>
            <w:r>
              <w:rPr>
                <w:b/>
                <w:bCs/>
                <w:spacing w:val="-12"/>
                <w:sz w:val="24"/>
                <w:szCs w:val="24"/>
              </w:rPr>
              <w:t>日</w:t>
            </w:r>
          </w:p>
        </w:tc>
      </w:tr>
      <w:tr w14:paraId="5A749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3B3369E7">
            <w:pPr>
              <w:pStyle w:val="9"/>
              <w:spacing w:before="210" w:line="224" w:lineRule="auto"/>
              <w:ind w:left="561"/>
              <w:rPr>
                <w:sz w:val="24"/>
                <w:szCs w:val="24"/>
              </w:rPr>
            </w:pPr>
            <w:r>
              <w:rPr>
                <w:b/>
                <w:bCs/>
                <w:spacing w:val="-11"/>
                <w:sz w:val="24"/>
                <w:szCs w:val="24"/>
              </w:rPr>
              <w:t>地点</w:t>
            </w:r>
          </w:p>
        </w:tc>
        <w:tc>
          <w:tcPr>
            <w:tcW w:w="3526" w:type="dxa"/>
            <w:vAlign w:val="top"/>
          </w:tcPr>
          <w:p w14:paraId="50D68DD5">
            <w:pPr>
              <w:rPr>
                <w:rFonts w:ascii="Arial"/>
                <w:sz w:val="21"/>
              </w:rPr>
            </w:pPr>
          </w:p>
        </w:tc>
        <w:tc>
          <w:tcPr>
            <w:tcW w:w="1410" w:type="dxa"/>
            <w:vAlign w:val="top"/>
          </w:tcPr>
          <w:p w14:paraId="3C4B1786">
            <w:pPr>
              <w:pStyle w:val="9"/>
              <w:spacing w:before="208" w:line="222" w:lineRule="auto"/>
              <w:ind w:left="258"/>
              <w:rPr>
                <w:sz w:val="24"/>
                <w:szCs w:val="24"/>
              </w:rPr>
            </w:pPr>
            <w:r>
              <w:rPr>
                <w:b/>
                <w:bCs/>
                <w:spacing w:val="-9"/>
                <w:sz w:val="24"/>
                <w:szCs w:val="24"/>
              </w:rPr>
              <w:t>记</w:t>
            </w:r>
            <w:r>
              <w:rPr>
                <w:spacing w:val="31"/>
                <w:sz w:val="24"/>
                <w:szCs w:val="24"/>
              </w:rPr>
              <w:t xml:space="preserve"> </w:t>
            </w:r>
            <w:r>
              <w:rPr>
                <w:b/>
                <w:bCs/>
                <w:spacing w:val="-9"/>
                <w:sz w:val="24"/>
                <w:szCs w:val="24"/>
              </w:rPr>
              <w:t>录</w:t>
            </w:r>
            <w:r>
              <w:rPr>
                <w:spacing w:val="19"/>
                <w:sz w:val="24"/>
                <w:szCs w:val="24"/>
              </w:rPr>
              <w:t xml:space="preserve"> </w:t>
            </w:r>
            <w:r>
              <w:rPr>
                <w:b/>
                <w:bCs/>
                <w:spacing w:val="-9"/>
                <w:sz w:val="24"/>
                <w:szCs w:val="24"/>
              </w:rPr>
              <w:t>人</w:t>
            </w:r>
          </w:p>
        </w:tc>
        <w:tc>
          <w:tcPr>
            <w:tcW w:w="3181" w:type="dxa"/>
            <w:vAlign w:val="top"/>
          </w:tcPr>
          <w:p w14:paraId="6CCF786B">
            <w:pPr>
              <w:rPr>
                <w:rFonts w:ascii="Arial"/>
                <w:sz w:val="21"/>
              </w:rPr>
            </w:pPr>
          </w:p>
        </w:tc>
      </w:tr>
      <w:tr w14:paraId="0B84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23" w:type="dxa"/>
            <w:vAlign w:val="top"/>
          </w:tcPr>
          <w:p w14:paraId="0134401B">
            <w:pPr>
              <w:pStyle w:val="9"/>
              <w:spacing w:before="96" w:line="219" w:lineRule="auto"/>
              <w:ind w:left="325"/>
              <w:rPr>
                <w:sz w:val="24"/>
                <w:szCs w:val="24"/>
              </w:rPr>
            </w:pPr>
            <w:r>
              <w:rPr>
                <w:b/>
                <w:bCs/>
                <w:spacing w:val="-12"/>
                <w:sz w:val="24"/>
                <w:szCs w:val="24"/>
              </w:rPr>
              <w:t>参会签到</w:t>
            </w:r>
          </w:p>
        </w:tc>
        <w:tc>
          <w:tcPr>
            <w:tcW w:w="8117" w:type="dxa"/>
            <w:gridSpan w:val="3"/>
            <w:vAlign w:val="top"/>
          </w:tcPr>
          <w:p w14:paraId="16B5E7E5">
            <w:pPr>
              <w:rPr>
                <w:rFonts w:ascii="Arial"/>
                <w:sz w:val="21"/>
              </w:rPr>
            </w:pPr>
          </w:p>
        </w:tc>
      </w:tr>
      <w:tr w14:paraId="3DA5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159C92B8">
            <w:pPr>
              <w:pStyle w:val="9"/>
              <w:spacing w:before="209" w:line="219" w:lineRule="auto"/>
              <w:ind w:left="316"/>
              <w:rPr>
                <w:sz w:val="24"/>
                <w:szCs w:val="24"/>
              </w:rPr>
            </w:pPr>
            <w:r>
              <w:rPr>
                <w:b/>
                <w:bCs/>
                <w:spacing w:val="-11"/>
                <w:sz w:val="24"/>
                <w:szCs w:val="24"/>
              </w:rPr>
              <w:t>请假人员</w:t>
            </w:r>
          </w:p>
        </w:tc>
        <w:tc>
          <w:tcPr>
            <w:tcW w:w="3526" w:type="dxa"/>
            <w:vAlign w:val="top"/>
          </w:tcPr>
          <w:p w14:paraId="4A6682C1">
            <w:pPr>
              <w:rPr>
                <w:rFonts w:ascii="Arial"/>
                <w:sz w:val="21"/>
              </w:rPr>
            </w:pPr>
          </w:p>
        </w:tc>
        <w:tc>
          <w:tcPr>
            <w:tcW w:w="1410" w:type="dxa"/>
            <w:vAlign w:val="top"/>
          </w:tcPr>
          <w:p w14:paraId="782563E1">
            <w:pPr>
              <w:pStyle w:val="9"/>
              <w:spacing w:before="212" w:line="220" w:lineRule="auto"/>
              <w:ind w:left="264"/>
              <w:rPr>
                <w:sz w:val="24"/>
                <w:szCs w:val="24"/>
              </w:rPr>
            </w:pPr>
            <w:r>
              <w:rPr>
                <w:b/>
                <w:bCs/>
                <w:spacing w:val="-11"/>
                <w:sz w:val="24"/>
                <w:szCs w:val="24"/>
              </w:rPr>
              <w:t>迟到人员</w:t>
            </w:r>
          </w:p>
        </w:tc>
        <w:tc>
          <w:tcPr>
            <w:tcW w:w="3181" w:type="dxa"/>
            <w:vAlign w:val="top"/>
          </w:tcPr>
          <w:p w14:paraId="61CC6410">
            <w:pPr>
              <w:rPr>
                <w:rFonts w:ascii="Arial"/>
                <w:sz w:val="21"/>
              </w:rPr>
            </w:pPr>
          </w:p>
        </w:tc>
      </w:tr>
      <w:tr w14:paraId="1274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1" w:hRule="atLeast"/>
        </w:trPr>
        <w:tc>
          <w:tcPr>
            <w:tcW w:w="9640" w:type="dxa"/>
            <w:gridSpan w:val="4"/>
            <w:vAlign w:val="top"/>
          </w:tcPr>
          <w:p w14:paraId="57636CB0">
            <w:pPr>
              <w:pStyle w:val="9"/>
              <w:spacing w:before="210" w:line="219" w:lineRule="auto"/>
              <w:ind w:left="140"/>
              <w:rPr>
                <w:sz w:val="24"/>
                <w:szCs w:val="24"/>
              </w:rPr>
            </w:pPr>
            <w:r>
              <w:rPr>
                <w:b/>
                <w:bCs/>
                <w:spacing w:val="-18"/>
                <w:sz w:val="24"/>
                <w:szCs w:val="24"/>
              </w:rPr>
              <w:t>会议记录：</w:t>
            </w:r>
          </w:p>
        </w:tc>
      </w:tr>
    </w:tbl>
    <w:p w14:paraId="680E5D2E">
      <w:pPr>
        <w:pStyle w:val="3"/>
      </w:pPr>
    </w:p>
    <w:p w14:paraId="5995A2E7">
      <w:pPr>
        <w:sectPr>
          <w:footerReference r:id="rId14" w:type="default"/>
          <w:pgSz w:w="11907" w:h="16841"/>
          <w:pgMar w:top="1428" w:right="1130" w:bottom="1153" w:left="1130" w:header="0" w:footer="993" w:gutter="0"/>
          <w:cols w:space="720" w:num="1"/>
        </w:sectPr>
      </w:pPr>
    </w:p>
    <w:p w14:paraId="11E91198">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附件1-8：</w:t>
      </w:r>
    </w:p>
    <w:p w14:paraId="72D2B4F3">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snapToGrid/>
          <w:color w:val="000000"/>
          <w:spacing w:val="0"/>
          <w:sz w:val="44"/>
          <w:szCs w:val="44"/>
        </w:rPr>
      </w:pPr>
      <w:r>
        <w:rPr>
          <w:rFonts w:hint="eastAsia" w:ascii="方正小标宋简体" w:hAnsi="方正小标宋简体" w:eastAsia="方正小标宋简体" w:cs="方正小标宋简体"/>
          <w:b w:val="0"/>
          <w:bCs w:val="0"/>
          <w:i w:val="0"/>
          <w:iCs w:val="0"/>
          <w:caps w:val="0"/>
          <w:snapToGrid/>
          <w:color w:val="000000"/>
          <w:spacing w:val="0"/>
          <w:sz w:val="44"/>
          <w:szCs w:val="44"/>
        </w:rPr>
        <w:t>上海现代化工职业学院20XX-20XX学年困难生认定 工作决议</w:t>
      </w:r>
    </w:p>
    <w:p w14:paraId="75FB2E93">
      <w:pPr>
        <w:pStyle w:val="3"/>
        <w:spacing w:line="249" w:lineRule="auto"/>
      </w:pPr>
    </w:p>
    <w:p w14:paraId="557B15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7E7CC1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根据《教育部等六部门关于做好家庭经济困难学生认定工作的指导意见》（教 财〔2018〕16号）、《上海市教育委员会等四部门关于印发上海市家庭经济困难学生认 定工作实施意见》（沪教委规〔2019〕7号）的要求,经校学生资助工作领导小组 集体认定,现认定通过XXX等XX名同学为家庭经济困难学生。</w:t>
      </w:r>
    </w:p>
    <w:p w14:paraId="3744611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043FAE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2ACD1D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46128B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4F69F3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学生资助工作领导小组签名：</w:t>
      </w:r>
    </w:p>
    <w:p w14:paraId="7B9C7D9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sectPr>
          <w:footerReference r:id="rId15" w:type="default"/>
          <w:pgSz w:w="11907" w:h="16841"/>
          <w:pgMar w:top="1428" w:right="1785" w:bottom="1153" w:left="1785" w:header="0" w:footer="993" w:gutter="0"/>
          <w:cols w:space="720" w:num="1"/>
        </w:sectPr>
      </w:pPr>
    </w:p>
    <w:p w14:paraId="0C0B012F">
      <w:pPr>
        <w:spacing w:before="241" w:line="226" w:lineRule="auto"/>
        <w:jc w:val="center"/>
        <w:outlineLvl w:val="1"/>
        <w:rPr>
          <w:rFonts w:hint="eastAsia" w:ascii="方正小标宋简体" w:hAnsi="方正小标宋简体" w:eastAsia="方正小标宋简体" w:cs="方正小标宋简体"/>
          <w:b w:val="0"/>
          <w:bCs w:val="0"/>
          <w:i w:val="0"/>
          <w:iCs w:val="0"/>
          <w:caps w:val="0"/>
          <w:snapToGrid/>
          <w:color w:val="000000"/>
          <w:spacing w:val="0"/>
          <w:kern w:val="44"/>
          <w:sz w:val="44"/>
          <w:szCs w:val="44"/>
          <w:lang w:val="en-US" w:eastAsia="zh-CN" w:bidi="ar"/>
        </w:rPr>
      </w:pPr>
      <w:bookmarkStart w:id="7" w:name="bookmark78"/>
      <w:bookmarkEnd w:id="7"/>
      <w:bookmarkStart w:id="8" w:name="bookmark61"/>
      <w:bookmarkEnd w:id="8"/>
      <w:bookmarkStart w:id="9" w:name="bookmark62"/>
      <w:bookmarkEnd w:id="9"/>
      <w:bookmarkStart w:id="10" w:name="bookmark60"/>
      <w:bookmarkEnd w:id="10"/>
      <w:bookmarkStart w:id="11" w:name="bookmark79"/>
      <w:bookmarkEnd w:id="11"/>
      <w:r>
        <w:rPr>
          <w:rFonts w:hint="eastAsia" w:ascii="方正小标宋简体" w:hAnsi="方正小标宋简体" w:eastAsia="方正小标宋简体" w:cs="方正小标宋简体"/>
          <w:b w:val="0"/>
          <w:bCs w:val="0"/>
          <w:i w:val="0"/>
          <w:iCs w:val="0"/>
          <w:caps w:val="0"/>
          <w:snapToGrid/>
          <w:color w:val="000000"/>
          <w:spacing w:val="0"/>
          <w:kern w:val="44"/>
          <w:sz w:val="44"/>
          <w:szCs w:val="44"/>
          <w:lang w:val="en-US" w:eastAsia="zh-CN" w:bidi="ar"/>
        </w:rPr>
        <w:t>家庭经济困难学生认定流程</w:t>
      </w:r>
    </w:p>
    <w:p w14:paraId="493BF8EE">
      <w:pPr>
        <w:pStyle w:val="3"/>
        <w:spacing w:line="395" w:lineRule="auto"/>
      </w:pPr>
    </w:p>
    <w:p w14:paraId="11B83CB3">
      <w:pPr>
        <w:spacing w:line="12056" w:lineRule="exact"/>
        <w:ind w:firstLine="879"/>
        <w:sectPr>
          <w:footerReference r:id="rId16" w:type="default"/>
          <w:pgSz w:w="11907" w:h="16841"/>
          <w:pgMar w:top="1422" w:right="1785" w:bottom="1153" w:left="1785" w:header="0" w:footer="993" w:gutter="0"/>
          <w:cols w:space="720" w:num="1"/>
        </w:sectPr>
      </w:pPr>
      <w:r>
        <w:rPr>
          <w:position w:val="-241"/>
        </w:rPr>
        <w:drawing>
          <wp:inline distT="0" distB="0" distL="0" distR="0">
            <wp:extent cx="4175125" cy="7655560"/>
            <wp:effectExtent l="0" t="0" r="15875" b="2540"/>
            <wp:docPr id="88" name="IM 88" descr="C:/Users/DELL-5430/Desktop/9_01.png9_01"/>
            <wp:cNvGraphicFramePr/>
            <a:graphic xmlns:a="http://schemas.openxmlformats.org/drawingml/2006/main">
              <a:graphicData uri="http://schemas.openxmlformats.org/drawingml/2006/picture">
                <pic:pic xmlns:pic="http://schemas.openxmlformats.org/drawingml/2006/picture">
                  <pic:nvPicPr>
                    <pic:cNvPr id="88" name="IM 88" descr="C:/Users/DELL-5430/Desktop/9_01.png9_01"/>
                    <pic:cNvPicPr/>
                  </pic:nvPicPr>
                  <pic:blipFill>
                    <a:blip r:embed="rId19"/>
                    <a:srcRect l="2356" r="2356"/>
                    <a:stretch>
                      <a:fillRect/>
                    </a:stretch>
                  </pic:blipFill>
                  <pic:spPr>
                    <a:xfrm>
                      <a:off x="0" y="0"/>
                      <a:ext cx="4175125" cy="7655560"/>
                    </a:xfrm>
                    <a:prstGeom prst="rect">
                      <a:avLst/>
                    </a:prstGeom>
                  </pic:spPr>
                </pic:pic>
              </a:graphicData>
            </a:graphic>
          </wp:inline>
        </w:drawing>
      </w:r>
    </w:p>
    <w:p w14:paraId="79C57D45">
      <w:pPr>
        <w:pStyle w:val="3"/>
        <w:keepNext w:val="0"/>
        <w:keepLines w:val="0"/>
        <w:pageBreakBefore w:val="0"/>
        <w:widowControl w:val="0"/>
        <w:kinsoku/>
        <w:wordWrap/>
        <w:overflowPunct/>
        <w:topLinePunct/>
        <w:autoSpaceDE/>
        <w:autoSpaceDN w:val="0"/>
        <w:bidi w:val="0"/>
        <w:adjustRightInd w:val="0"/>
        <w:snapToGrid w:val="0"/>
        <w:spacing w:line="600" w:lineRule="exact"/>
        <w:jc w:val="both"/>
        <w:textAlignment w:val="auto"/>
        <w:rPr>
          <w:rFonts w:hint="eastAsia" w:ascii="仿宋_GB2312" w:hAnsi="仿宋_GB2312" w:eastAsia="仿宋_GB2312" w:cs="仿宋_GB2312"/>
          <w:snapToGrid w:val="0"/>
          <w:sz w:val="32"/>
          <w:szCs w:val="32"/>
          <w:lang w:eastAsia="zh-CN"/>
        </w:rPr>
      </w:pPr>
    </w:p>
    <w:sectPr>
      <w:footerReference r:id="rId17" w:type="default"/>
      <w:pgSz w:w="11907" w:h="16839"/>
      <w:pgMar w:top="1422" w:right="1785" w:bottom="1153" w:left="1785"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B2C558-231E-47E3-80DE-712EA5A3B5DA}"/>
  </w:font>
  <w:font w:name="黑体">
    <w:panose1 w:val="02010609060101010101"/>
    <w:charset w:val="86"/>
    <w:family w:val="auto"/>
    <w:pitch w:val="default"/>
    <w:sig w:usb0="800002BF" w:usb1="38CF7CFA" w:usb2="00000016" w:usb3="00000000" w:csb0="00040001" w:csb1="00000000"/>
    <w:embedRegular r:id="rId2" w:fontKey="{2A5BC952-73B4-41CF-9D20-4AE79CB38A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A57B00B4-5730-41EA-9829-678D7EB4629B}"/>
  </w:font>
  <w:font w:name="楷体">
    <w:panose1 w:val="02010609060101010101"/>
    <w:charset w:val="86"/>
    <w:family w:val="auto"/>
    <w:pitch w:val="default"/>
    <w:sig w:usb0="800002BF" w:usb1="38CF7CFA" w:usb2="00000016" w:usb3="00000000" w:csb0="00040001" w:csb1="00000000"/>
    <w:embedRegular r:id="rId4" w:fontKey="{136661FC-B133-4882-9832-69BA55B164CA}"/>
  </w:font>
  <w:font w:name="方正仿宋_GB2312">
    <w:panose1 w:val="02000000000000000000"/>
    <w:charset w:val="86"/>
    <w:family w:val="auto"/>
    <w:pitch w:val="default"/>
    <w:sig w:usb0="A00002BF" w:usb1="184F6CFA" w:usb2="00000012" w:usb3="00000000" w:csb0="00040001" w:csb1="00000000"/>
    <w:embedRegular r:id="rId5" w:fontKey="{FBF3D4A6-E545-4009-8F60-B59F3C79CD57}"/>
  </w:font>
  <w:font w:name="仿宋_GB2312">
    <w:panose1 w:val="02010609030101010101"/>
    <w:charset w:val="86"/>
    <w:family w:val="modern"/>
    <w:pitch w:val="default"/>
    <w:sig w:usb0="00000001" w:usb1="080E0000" w:usb2="00000000" w:usb3="00000000" w:csb0="00040000" w:csb1="00000000"/>
    <w:embedRegular r:id="rId6" w:fontKey="{FE5B58BC-5DB9-4268-938F-4FE9595FE0B5}"/>
  </w:font>
  <w:font w:name="仿宋">
    <w:panose1 w:val="02010609060101010101"/>
    <w:charset w:val="86"/>
    <w:family w:val="auto"/>
    <w:pitch w:val="default"/>
    <w:sig w:usb0="800002BF" w:usb1="38CF7CFA" w:usb2="00000016" w:usb3="00000000" w:csb0="00040001" w:csb1="00000000"/>
    <w:embedRegular r:id="rId7" w:fontKey="{E169A7AD-E14F-4F61-957D-FDB1EB2EEA90}"/>
  </w:font>
  <w:font w:name="Wingdings 2">
    <w:panose1 w:val="05020102010507070707"/>
    <w:charset w:val="00"/>
    <w:family w:val="auto"/>
    <w:pitch w:val="default"/>
    <w:sig w:usb0="00000000" w:usb1="00000000" w:usb2="00000000" w:usb3="00000000" w:csb0="80000000" w:csb1="00000000"/>
    <w:embedRegular r:id="rId8" w:fontKey="{AF97263D-E7C3-4244-B92C-57ADE159A3B4}"/>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embedRegular r:id="rId9" w:fontKey="{CAE9F0B2-E7B8-469A-B8B0-C615499891CD}"/>
  </w:font>
  <w:font w:name="Wingdings 2">
    <w:panose1 w:val="05020102010507070707"/>
    <w:charset w:val="02"/>
    <w:family w:val="roman"/>
    <w:pitch w:val="default"/>
    <w:sig w:usb0="00000000" w:usb1="00000000" w:usb2="00000000" w:usb3="00000000" w:csb0="80000000" w:csb1="00000000"/>
    <w:embedRegular r:id="rId10" w:fontKey="{98CE4950-EC7C-4D80-9BD9-8A7A62F00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EC16">
    <w:pPr>
      <w:spacing w:line="174" w:lineRule="auto"/>
      <w:ind w:left="4052"/>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5"/>
        <w:sz w:val="18"/>
        <w:szCs w:val="18"/>
      </w:rPr>
      <w:t>15</w:t>
    </w:r>
    <w:r>
      <w:rPr>
        <w:rFonts w:hint="eastAsia" w:ascii="Times New Roman" w:hAnsi="Times New Roman" w:eastAsia="宋体" w:cs="Times New Roman"/>
        <w:spacing w:val="-5"/>
        <w:sz w:val="18"/>
        <w:szCs w:val="18"/>
        <w:lang w:val="en-US" w:eastAsia="zh-CN"/>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D7A7">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D4A4">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4841">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7DB8">
    <w:pPr>
      <w:spacing w:line="174"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B72E">
    <w:pPr>
      <w:spacing w:line="172" w:lineRule="auto"/>
      <w:ind w:left="4713"/>
      <w:rPr>
        <w:rFonts w:ascii="宋体" w:hAnsi="宋体" w:eastAsia="宋体" w:cs="宋体"/>
        <w:sz w:val="18"/>
        <w:szCs w:val="18"/>
      </w:rPr>
    </w:pPr>
    <w:r>
      <w:rPr>
        <w:rFonts w:ascii="宋体" w:hAnsi="宋体" w:eastAsia="宋体" w:cs="宋体"/>
        <w:spacing w:val="-5"/>
        <w:sz w:val="18"/>
        <w:szCs w:val="18"/>
      </w:rPr>
      <w:t>159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6B5F">
    <w:pPr>
      <w:spacing w:line="174" w:lineRule="auto"/>
      <w:ind w:left="4052"/>
      <w:rPr>
        <w:rFonts w:ascii="Times New Roman" w:hAnsi="Times New Roman" w:eastAsia="Times New Roman" w:cs="Times New Roman"/>
        <w:color w:val="auto"/>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E062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ONxw0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q/osQwjZKfvn87&#10;/fh1+vmVpENI1LgwQ+SDQ2xs39oWjTOcBxwm5m3ldfqCE4EfAh8vAos2Ep4uTSfTaQ4Xh2/YAD97&#10;vO58iO+E1SQZBfWoYCcsO2xC7EOHkJTN2LVUqquiMqQp6PX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jjccNAIAAGUEAAAOAAAAAAAAAAEAIAAAAB8BAABkcnMvZTJvRG9jLnhtbFBL&#10;BQYAAAAABgAGAFkBAADFBQAAAAA=&#10;">
              <v:fill on="f" focussize="0,0"/>
              <v:stroke on="f" weight="0.5pt"/>
              <v:imagedata o:title=""/>
              <o:lock v:ext="edit" aspectratio="f"/>
              <v:textbox inset="0mm,0mm,0mm,0mm" style="mso-fit-shape-to-text:t;">
                <w:txbxContent>
                  <w:p w14:paraId="74AE062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4C05">
    <w:pPr>
      <w:spacing w:line="174"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7CB9">
    <w:pPr>
      <w:spacing w:line="174"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52BB">
    <w:pPr>
      <w:spacing w:line="174"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C5D4">
    <w:pPr>
      <w:spacing w:line="171" w:lineRule="auto"/>
      <w:ind w:left="4480"/>
      <w:rPr>
        <w:rFonts w:ascii="宋体" w:hAnsi="宋体" w:eastAsia="宋体" w:cs="宋体"/>
        <w:sz w:val="18"/>
        <w:szCs w:val="18"/>
      </w:rPr>
    </w:pPr>
    <w:r>
      <w:rPr>
        <w:rFonts w:ascii="宋体" w:hAnsi="宋体" w:eastAsia="宋体" w:cs="宋体"/>
        <w:spacing w:val="-5"/>
        <w:sz w:val="18"/>
        <w:szCs w:val="18"/>
      </w:rPr>
      <w:t>168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895A">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9ECC">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08C"/>
    <w:multiLevelType w:val="singleLevel"/>
    <w:tmpl w:val="841BD08C"/>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CD1788"/>
    <w:rsid w:val="013B2E70"/>
    <w:rsid w:val="013E4434"/>
    <w:rsid w:val="01401F5A"/>
    <w:rsid w:val="01A22C15"/>
    <w:rsid w:val="0261662C"/>
    <w:rsid w:val="04722D72"/>
    <w:rsid w:val="05290F57"/>
    <w:rsid w:val="054144F3"/>
    <w:rsid w:val="05D4720E"/>
    <w:rsid w:val="05DE1D42"/>
    <w:rsid w:val="06915006"/>
    <w:rsid w:val="06C57CBA"/>
    <w:rsid w:val="073C1416"/>
    <w:rsid w:val="079E6630"/>
    <w:rsid w:val="07C00888"/>
    <w:rsid w:val="08AF79C5"/>
    <w:rsid w:val="093A3B23"/>
    <w:rsid w:val="095C18FB"/>
    <w:rsid w:val="09B80999"/>
    <w:rsid w:val="09BA5C05"/>
    <w:rsid w:val="0A2E2D1E"/>
    <w:rsid w:val="0B66125B"/>
    <w:rsid w:val="0C0A1AE2"/>
    <w:rsid w:val="0C727688"/>
    <w:rsid w:val="0D917EB9"/>
    <w:rsid w:val="0DE46363"/>
    <w:rsid w:val="0F2403D3"/>
    <w:rsid w:val="0F56503F"/>
    <w:rsid w:val="0F847DFE"/>
    <w:rsid w:val="0F8971C2"/>
    <w:rsid w:val="0FC05FDF"/>
    <w:rsid w:val="114A0BD3"/>
    <w:rsid w:val="125A6BF4"/>
    <w:rsid w:val="129159F3"/>
    <w:rsid w:val="12EC0194"/>
    <w:rsid w:val="151C63E2"/>
    <w:rsid w:val="15C745A0"/>
    <w:rsid w:val="164B51D1"/>
    <w:rsid w:val="16BF171B"/>
    <w:rsid w:val="175575F1"/>
    <w:rsid w:val="1813218C"/>
    <w:rsid w:val="18506ACF"/>
    <w:rsid w:val="187A3B4C"/>
    <w:rsid w:val="18C57A32"/>
    <w:rsid w:val="18DC0363"/>
    <w:rsid w:val="18F03E0E"/>
    <w:rsid w:val="1A241AFB"/>
    <w:rsid w:val="1B1069E9"/>
    <w:rsid w:val="1B6202FA"/>
    <w:rsid w:val="1C271D37"/>
    <w:rsid w:val="1C5C336C"/>
    <w:rsid w:val="1CCC7197"/>
    <w:rsid w:val="1CF00880"/>
    <w:rsid w:val="1D37200B"/>
    <w:rsid w:val="1DD471E2"/>
    <w:rsid w:val="1EAF25D2"/>
    <w:rsid w:val="1EBB6C6C"/>
    <w:rsid w:val="1EF328AA"/>
    <w:rsid w:val="1F136AA8"/>
    <w:rsid w:val="1F5E41C7"/>
    <w:rsid w:val="2020028B"/>
    <w:rsid w:val="20E57FD0"/>
    <w:rsid w:val="218E2416"/>
    <w:rsid w:val="22AE0FC2"/>
    <w:rsid w:val="24290A75"/>
    <w:rsid w:val="25675458"/>
    <w:rsid w:val="257F6C45"/>
    <w:rsid w:val="25C3210E"/>
    <w:rsid w:val="26734E9E"/>
    <w:rsid w:val="26B172D2"/>
    <w:rsid w:val="27055676"/>
    <w:rsid w:val="2810627B"/>
    <w:rsid w:val="292E4C0A"/>
    <w:rsid w:val="29A70519"/>
    <w:rsid w:val="2A7E3A46"/>
    <w:rsid w:val="2AB624C2"/>
    <w:rsid w:val="2B966A97"/>
    <w:rsid w:val="2C3979F2"/>
    <w:rsid w:val="2CDC672B"/>
    <w:rsid w:val="2D6C5D01"/>
    <w:rsid w:val="2DD04C09"/>
    <w:rsid w:val="2E0B15E8"/>
    <w:rsid w:val="2E4B3B69"/>
    <w:rsid w:val="30B72EF8"/>
    <w:rsid w:val="30FC6420"/>
    <w:rsid w:val="32002EBC"/>
    <w:rsid w:val="32DC7221"/>
    <w:rsid w:val="331F3816"/>
    <w:rsid w:val="337C2B30"/>
    <w:rsid w:val="34B00BC9"/>
    <w:rsid w:val="355359F9"/>
    <w:rsid w:val="35B9585C"/>
    <w:rsid w:val="35D501BC"/>
    <w:rsid w:val="36A515EB"/>
    <w:rsid w:val="37677539"/>
    <w:rsid w:val="379E11AD"/>
    <w:rsid w:val="37AD7642"/>
    <w:rsid w:val="386A108F"/>
    <w:rsid w:val="3995038E"/>
    <w:rsid w:val="39B12CEE"/>
    <w:rsid w:val="3A39340F"/>
    <w:rsid w:val="3A5831F3"/>
    <w:rsid w:val="3A6B5D97"/>
    <w:rsid w:val="3A976388"/>
    <w:rsid w:val="3B2B1381"/>
    <w:rsid w:val="3B4007CD"/>
    <w:rsid w:val="3D9F5C7F"/>
    <w:rsid w:val="3DB50455"/>
    <w:rsid w:val="3DF338D5"/>
    <w:rsid w:val="413D1E9B"/>
    <w:rsid w:val="45097E82"/>
    <w:rsid w:val="45684BA8"/>
    <w:rsid w:val="464473C4"/>
    <w:rsid w:val="465A2362"/>
    <w:rsid w:val="47040901"/>
    <w:rsid w:val="48036E0A"/>
    <w:rsid w:val="48164D90"/>
    <w:rsid w:val="48625525"/>
    <w:rsid w:val="48B040AA"/>
    <w:rsid w:val="49831FB1"/>
    <w:rsid w:val="4A225C6E"/>
    <w:rsid w:val="4A407EA2"/>
    <w:rsid w:val="4A5356B1"/>
    <w:rsid w:val="4A6718D3"/>
    <w:rsid w:val="4ABA5EA6"/>
    <w:rsid w:val="4B157580"/>
    <w:rsid w:val="4BD72A88"/>
    <w:rsid w:val="4C211F55"/>
    <w:rsid w:val="4D6614CB"/>
    <w:rsid w:val="4D901140"/>
    <w:rsid w:val="4EA50C1B"/>
    <w:rsid w:val="4EB42C0C"/>
    <w:rsid w:val="4EDE7AF4"/>
    <w:rsid w:val="4F561F16"/>
    <w:rsid w:val="4F8F7FCE"/>
    <w:rsid w:val="4FC43323"/>
    <w:rsid w:val="4FF359B6"/>
    <w:rsid w:val="5055041F"/>
    <w:rsid w:val="52023B18"/>
    <w:rsid w:val="52497B10"/>
    <w:rsid w:val="52A1794C"/>
    <w:rsid w:val="52B35288"/>
    <w:rsid w:val="535D4B57"/>
    <w:rsid w:val="53D8114B"/>
    <w:rsid w:val="545C7FCE"/>
    <w:rsid w:val="548337AD"/>
    <w:rsid w:val="55322ADD"/>
    <w:rsid w:val="55FC2833"/>
    <w:rsid w:val="575E22AF"/>
    <w:rsid w:val="57B36157"/>
    <w:rsid w:val="57D86D63"/>
    <w:rsid w:val="59417793"/>
    <w:rsid w:val="597E47CE"/>
    <w:rsid w:val="59BF6AD5"/>
    <w:rsid w:val="5C1E200D"/>
    <w:rsid w:val="5CBA3A67"/>
    <w:rsid w:val="5CC130C4"/>
    <w:rsid w:val="5CDC7EFE"/>
    <w:rsid w:val="5D9205BD"/>
    <w:rsid w:val="5DBA4EB4"/>
    <w:rsid w:val="5FA024CF"/>
    <w:rsid w:val="60A46F85"/>
    <w:rsid w:val="62C966B1"/>
    <w:rsid w:val="634A18BF"/>
    <w:rsid w:val="638C776F"/>
    <w:rsid w:val="641461CF"/>
    <w:rsid w:val="64B713E7"/>
    <w:rsid w:val="651B7747"/>
    <w:rsid w:val="654A5B17"/>
    <w:rsid w:val="657E520F"/>
    <w:rsid w:val="67087B42"/>
    <w:rsid w:val="67E40907"/>
    <w:rsid w:val="683926A8"/>
    <w:rsid w:val="6A1D56B2"/>
    <w:rsid w:val="6AA111E8"/>
    <w:rsid w:val="6B105217"/>
    <w:rsid w:val="6D2554F2"/>
    <w:rsid w:val="6D6A50B2"/>
    <w:rsid w:val="6D910891"/>
    <w:rsid w:val="6E6E2980"/>
    <w:rsid w:val="6EA73425"/>
    <w:rsid w:val="6F1A6664"/>
    <w:rsid w:val="70783CFF"/>
    <w:rsid w:val="70B0226E"/>
    <w:rsid w:val="724A3704"/>
    <w:rsid w:val="7265643D"/>
    <w:rsid w:val="72671BC0"/>
    <w:rsid w:val="727E3FD1"/>
    <w:rsid w:val="72C07522"/>
    <w:rsid w:val="73165394"/>
    <w:rsid w:val="74046DE2"/>
    <w:rsid w:val="74262388"/>
    <w:rsid w:val="74932A0C"/>
    <w:rsid w:val="74FD7D7B"/>
    <w:rsid w:val="750000AA"/>
    <w:rsid w:val="75FB3478"/>
    <w:rsid w:val="76465F91"/>
    <w:rsid w:val="76D70DF0"/>
    <w:rsid w:val="77161E07"/>
    <w:rsid w:val="77CA50CB"/>
    <w:rsid w:val="78C167CB"/>
    <w:rsid w:val="794013BD"/>
    <w:rsid w:val="797A667D"/>
    <w:rsid w:val="79A33BBA"/>
    <w:rsid w:val="79AB0221"/>
    <w:rsid w:val="7A1D3C4A"/>
    <w:rsid w:val="7AA2618D"/>
    <w:rsid w:val="7B694493"/>
    <w:rsid w:val="7B6B0973"/>
    <w:rsid w:val="7BF2699E"/>
    <w:rsid w:val="7CD97B5E"/>
    <w:rsid w:val="7D7635FF"/>
    <w:rsid w:val="7DBF6D54"/>
    <w:rsid w:val="7EA36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8559</Words>
  <Characters>8741</Characters>
  <TotalTime>0</TotalTime>
  <ScaleCrop>false</ScaleCrop>
  <LinksUpToDate>false</LinksUpToDate>
  <CharactersWithSpaces>9309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2025-04-07T23:25:00Z</dcterms:created>
  <dc:creator>罗茜</dc:creator>
  <cp:lastModifiedBy>一只有理想的苹果</cp:lastModifiedBy>
  <cp:lastPrinted>2025-06-06T01:43:00Z</cp:lastPrinted>
  <dcterms:modified xsi:type="dcterms:W3CDTF">2025-09-09T04:03:15Z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2025-04-18T11:41:04Z</vt:filetime>
  </property>
  <property fmtid="{D5CDD505-2E9C-101B-9397-08002B2CF9AE}" pid="4" name="KSOTemplateDocerSaveRecord">
    <vt:lpwstr>eyJoZGlkIjoiNDA2Njk2YjI1MmQ3NGQ4YWZiMzgyODU5Mjc0MDg4ZDAiLCJ1c2VySWQiOiIxMDQ1NTg2MzU4In0=</vt:lpwstr>
  </property>
  <property fmtid="{D5CDD505-2E9C-101B-9397-08002B2CF9AE}" pid="5" name="KSOProductBuildVer">
    <vt:lpwstr>2052-12.1.0.22529</vt:lpwstr>
  </property>
  <property fmtid="{D5CDD505-2E9C-101B-9397-08002B2CF9AE}" pid="6" name="ICV">
    <vt:lpwstr>A8823575698947E7981CAA4D367116C6_13</vt:lpwstr>
  </property>
</Properties>
</file>